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ACA1" w14:textId="6FFD5E82" w:rsidR="0010489D" w:rsidRPr="007F0B53" w:rsidRDefault="0010489D" w:rsidP="0096634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F7F3E" w14:textId="77777777" w:rsidR="00475047" w:rsidRPr="007F0B53" w:rsidRDefault="007A3B3E" w:rsidP="0096634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0B53">
        <w:rPr>
          <w:rFonts w:ascii="Times New Roman" w:hAnsi="Times New Roman" w:cs="Times New Roman"/>
          <w:b/>
          <w:sz w:val="32"/>
          <w:szCs w:val="32"/>
        </w:rPr>
        <w:t>Jody S. Nicholson, Ph.D.</w:t>
      </w:r>
    </w:p>
    <w:p w14:paraId="4D9156CC" w14:textId="77777777" w:rsidR="0010489D" w:rsidRPr="007F0B53" w:rsidRDefault="0010489D" w:rsidP="0096634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4"/>
        <w:gridCol w:w="3892"/>
      </w:tblGrid>
      <w:tr w:rsidR="00B4581F" w:rsidRPr="007F0B53" w14:paraId="2ED3D230" w14:textId="77777777" w:rsidTr="00B4581F">
        <w:tc>
          <w:tcPr>
            <w:tcW w:w="5684" w:type="dxa"/>
          </w:tcPr>
          <w:p w14:paraId="5BBBB1D1" w14:textId="77777777" w:rsidR="00B4581F" w:rsidRPr="007F0B53" w:rsidRDefault="00B4581F" w:rsidP="00B45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Department of Psychology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92" w:type="dxa"/>
          </w:tcPr>
          <w:p w14:paraId="4AA1735F" w14:textId="356EADB0" w:rsidR="00B4581F" w:rsidRPr="007F0B53" w:rsidRDefault="00744E14" w:rsidP="00B458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Clemson University</w:t>
            </w:r>
          </w:p>
        </w:tc>
      </w:tr>
      <w:tr w:rsidR="00B4581F" w:rsidRPr="007F0B53" w14:paraId="03023026" w14:textId="77777777" w:rsidTr="00B4581F">
        <w:tc>
          <w:tcPr>
            <w:tcW w:w="5684" w:type="dxa"/>
          </w:tcPr>
          <w:p w14:paraId="0F334AA4" w14:textId="76F59FDD" w:rsidR="00B4581F" w:rsidRPr="007F0B53" w:rsidRDefault="00B4581F" w:rsidP="003C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Phone: (</w:t>
            </w:r>
            <w:r w:rsidR="00AC40BF" w:rsidRPr="007F0B53">
              <w:rPr>
                <w:rFonts w:ascii="Times New Roman" w:hAnsi="Times New Roman" w:cs="Times New Roman"/>
                <w:sz w:val="24"/>
                <w:szCs w:val="24"/>
              </w:rPr>
              <w:t>574) 210-4673</w:t>
            </w:r>
          </w:p>
        </w:tc>
        <w:tc>
          <w:tcPr>
            <w:tcW w:w="3892" w:type="dxa"/>
          </w:tcPr>
          <w:p w14:paraId="3DC328D4" w14:textId="69936751" w:rsidR="00B4581F" w:rsidRPr="007F0B53" w:rsidRDefault="00744E14" w:rsidP="00B458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Brackett Hall</w:t>
            </w:r>
          </w:p>
        </w:tc>
      </w:tr>
      <w:tr w:rsidR="00B4581F" w:rsidRPr="007F0B53" w14:paraId="770B0603" w14:textId="77777777" w:rsidTr="00B4581F">
        <w:tc>
          <w:tcPr>
            <w:tcW w:w="5684" w:type="dxa"/>
          </w:tcPr>
          <w:p w14:paraId="05FDE133" w14:textId="1BB06A5D" w:rsidR="00B4581F" w:rsidRPr="007F0B53" w:rsidRDefault="00B4581F" w:rsidP="00F8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Email: jody.nicholson</w:t>
            </w:r>
            <w:r w:rsidR="00744E14" w:rsidRPr="007F0B53">
              <w:rPr>
                <w:rFonts w:ascii="Times New Roman" w:hAnsi="Times New Roman" w:cs="Times New Roman"/>
                <w:sz w:val="24"/>
                <w:szCs w:val="24"/>
              </w:rPr>
              <w:t>8@gmail.com</w:t>
            </w:r>
          </w:p>
        </w:tc>
        <w:tc>
          <w:tcPr>
            <w:tcW w:w="3892" w:type="dxa"/>
          </w:tcPr>
          <w:p w14:paraId="77B50844" w14:textId="54B02B3F" w:rsidR="00B4581F" w:rsidRPr="007F0B53" w:rsidRDefault="00744E14" w:rsidP="00B458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Clemson, SC 29634</w:t>
            </w:r>
          </w:p>
        </w:tc>
      </w:tr>
    </w:tbl>
    <w:p w14:paraId="7CF2929A" w14:textId="77777777" w:rsidR="007A3B3E" w:rsidRPr="007F0B53" w:rsidRDefault="005F44B2" w:rsidP="009A6A2D">
      <w:pPr>
        <w:pBdr>
          <w:bottom w:val="single" w:sz="4" w:space="1" w:color="auto"/>
        </w:pBd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PROFESSIONAL POSITIONS, </w:t>
      </w:r>
      <w:r w:rsidR="007A3B3E" w:rsidRPr="007F0B53">
        <w:rPr>
          <w:rFonts w:ascii="Times New Roman" w:hAnsi="Times New Roman" w:cs="Times New Roman"/>
          <w:b/>
          <w:sz w:val="24"/>
          <w:szCs w:val="24"/>
        </w:rPr>
        <w:t>EDUCATION</w:t>
      </w:r>
      <w:r w:rsidR="00966343" w:rsidRPr="007F0B53">
        <w:rPr>
          <w:rFonts w:ascii="Times New Roman" w:hAnsi="Times New Roman" w:cs="Times New Roman"/>
          <w:b/>
          <w:sz w:val="24"/>
          <w:szCs w:val="24"/>
        </w:rPr>
        <w:t xml:space="preserve"> AND TRAINING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1843"/>
      </w:tblGrid>
      <w:tr w:rsidR="00744E14" w:rsidRPr="007F0B53" w14:paraId="056D1863" w14:textId="77777777" w:rsidTr="00FC3B13">
        <w:tc>
          <w:tcPr>
            <w:tcW w:w="7763" w:type="dxa"/>
          </w:tcPr>
          <w:p w14:paraId="6CBFC9D2" w14:textId="559FB1A6" w:rsidR="00744E14" w:rsidRPr="007F0B53" w:rsidRDefault="00744E14" w:rsidP="00B45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b/>
                <w:sz w:val="24"/>
                <w:szCs w:val="24"/>
              </w:rPr>
              <w:t>Clemson University</w:t>
            </w:r>
          </w:p>
        </w:tc>
        <w:tc>
          <w:tcPr>
            <w:tcW w:w="1843" w:type="dxa"/>
          </w:tcPr>
          <w:p w14:paraId="14AE7FE4" w14:textId="7193C5F5" w:rsidR="00744E14" w:rsidRPr="007F0B53" w:rsidRDefault="00744E14" w:rsidP="00557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2023-current</w:t>
            </w:r>
          </w:p>
        </w:tc>
      </w:tr>
      <w:tr w:rsidR="00744E14" w:rsidRPr="007F0B53" w14:paraId="4D6DB093" w14:textId="77777777" w:rsidTr="00FC3B13">
        <w:tc>
          <w:tcPr>
            <w:tcW w:w="7763" w:type="dxa"/>
          </w:tcPr>
          <w:p w14:paraId="454D372D" w14:textId="43874BAE" w:rsidR="00744E14" w:rsidRPr="007F0B53" w:rsidRDefault="00744E14" w:rsidP="00B45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bCs/>
                <w:sz w:val="24"/>
                <w:szCs w:val="24"/>
              </w:rPr>
              <w:t>Professor, Department of Psychology</w:t>
            </w:r>
          </w:p>
        </w:tc>
        <w:tc>
          <w:tcPr>
            <w:tcW w:w="1843" w:type="dxa"/>
          </w:tcPr>
          <w:p w14:paraId="3E4A8F71" w14:textId="77777777" w:rsidR="00744E14" w:rsidRPr="007F0B53" w:rsidRDefault="00744E14" w:rsidP="00557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E14" w:rsidRPr="007F0B53" w14:paraId="309357FC" w14:textId="77777777" w:rsidTr="00FC3B13">
        <w:tc>
          <w:tcPr>
            <w:tcW w:w="7763" w:type="dxa"/>
          </w:tcPr>
          <w:p w14:paraId="6BFCEABD" w14:textId="7AD1748D" w:rsidR="00744E14" w:rsidRPr="007F0B53" w:rsidRDefault="00744E14" w:rsidP="00B45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b/>
                <w:sz w:val="24"/>
                <w:szCs w:val="24"/>
              </w:rPr>
              <w:t>University of North Florida</w:t>
            </w:r>
          </w:p>
        </w:tc>
        <w:tc>
          <w:tcPr>
            <w:tcW w:w="1843" w:type="dxa"/>
          </w:tcPr>
          <w:p w14:paraId="60C64008" w14:textId="541703A9" w:rsidR="00744E14" w:rsidRPr="007F0B53" w:rsidRDefault="00744E14" w:rsidP="00557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2023-current</w:t>
            </w:r>
          </w:p>
        </w:tc>
      </w:tr>
      <w:tr w:rsidR="00744E14" w:rsidRPr="007F0B53" w14:paraId="0126F1C0" w14:textId="77777777" w:rsidTr="00FC3B13">
        <w:tc>
          <w:tcPr>
            <w:tcW w:w="7763" w:type="dxa"/>
          </w:tcPr>
          <w:p w14:paraId="1FA339A9" w14:textId="4A8AF56E" w:rsidR="00744E14" w:rsidRPr="007F0B53" w:rsidRDefault="00744E14" w:rsidP="00B45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bCs/>
                <w:sz w:val="24"/>
                <w:szCs w:val="24"/>
              </w:rPr>
              <w:t>Research Professor, Department of Psychology</w:t>
            </w:r>
          </w:p>
        </w:tc>
        <w:tc>
          <w:tcPr>
            <w:tcW w:w="1843" w:type="dxa"/>
          </w:tcPr>
          <w:p w14:paraId="53E7DD70" w14:textId="77777777" w:rsidR="00744E14" w:rsidRPr="007F0B53" w:rsidRDefault="00744E14" w:rsidP="00557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B13" w:rsidRPr="007F0B53" w14:paraId="05554CAA" w14:textId="77777777" w:rsidTr="00FC3B13">
        <w:tc>
          <w:tcPr>
            <w:tcW w:w="7763" w:type="dxa"/>
          </w:tcPr>
          <w:p w14:paraId="654A6996" w14:textId="346AC856" w:rsidR="00FC3B13" w:rsidRPr="007F0B53" w:rsidRDefault="00FC3B13" w:rsidP="00B45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b/>
                <w:sz w:val="24"/>
                <w:szCs w:val="24"/>
              </w:rPr>
              <w:t>University of North Florida</w:t>
            </w:r>
          </w:p>
        </w:tc>
        <w:tc>
          <w:tcPr>
            <w:tcW w:w="1843" w:type="dxa"/>
          </w:tcPr>
          <w:p w14:paraId="72C18697" w14:textId="78A94F4C" w:rsidR="00FC3B13" w:rsidRPr="007F0B53" w:rsidRDefault="00FC3B13" w:rsidP="00557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744E14" w:rsidRPr="007F0B5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43A2D" w:rsidRPr="007F0B53" w14:paraId="44C740C6" w14:textId="77777777" w:rsidTr="00FC3B13">
        <w:tc>
          <w:tcPr>
            <w:tcW w:w="7763" w:type="dxa"/>
          </w:tcPr>
          <w:p w14:paraId="7032DB3D" w14:textId="78728432" w:rsidR="00043A2D" w:rsidRPr="007F0B53" w:rsidRDefault="00FC3B13" w:rsidP="00B45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Associate Professor, Department of Psychology</w:t>
            </w:r>
          </w:p>
        </w:tc>
        <w:tc>
          <w:tcPr>
            <w:tcW w:w="1843" w:type="dxa"/>
          </w:tcPr>
          <w:p w14:paraId="6A11B7DB" w14:textId="77777777" w:rsidR="00043A2D" w:rsidRPr="007F0B53" w:rsidRDefault="00043A2D" w:rsidP="00557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4B2" w:rsidRPr="007F0B53" w14:paraId="3199DC16" w14:textId="77777777" w:rsidTr="00FC3B13">
        <w:tc>
          <w:tcPr>
            <w:tcW w:w="7763" w:type="dxa"/>
          </w:tcPr>
          <w:p w14:paraId="00EF2558" w14:textId="77777777" w:rsidR="005F44B2" w:rsidRPr="007F0B53" w:rsidRDefault="005F44B2" w:rsidP="00B45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b/>
                <w:sz w:val="24"/>
                <w:szCs w:val="24"/>
              </w:rPr>
              <w:t>University of North Florida</w:t>
            </w:r>
          </w:p>
        </w:tc>
        <w:tc>
          <w:tcPr>
            <w:tcW w:w="1843" w:type="dxa"/>
          </w:tcPr>
          <w:p w14:paraId="71785D22" w14:textId="77777777" w:rsidR="005F44B2" w:rsidRPr="007F0B53" w:rsidRDefault="005F44B2" w:rsidP="00557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2012-</w:t>
            </w:r>
            <w:r w:rsidR="00557E6D" w:rsidRPr="007F0B5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F44B2" w:rsidRPr="007F0B53" w14:paraId="7C0867E1" w14:textId="77777777" w:rsidTr="00FC3B13">
        <w:tc>
          <w:tcPr>
            <w:tcW w:w="7763" w:type="dxa"/>
          </w:tcPr>
          <w:p w14:paraId="769D0B3C" w14:textId="77777777" w:rsidR="005F44B2" w:rsidRPr="007F0B53" w:rsidRDefault="005F44B2" w:rsidP="00B45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Assistant Professor, Department of Psychology</w:t>
            </w:r>
          </w:p>
        </w:tc>
        <w:tc>
          <w:tcPr>
            <w:tcW w:w="1843" w:type="dxa"/>
          </w:tcPr>
          <w:p w14:paraId="01C4F570" w14:textId="77777777" w:rsidR="005F44B2" w:rsidRPr="007F0B53" w:rsidRDefault="005F44B2" w:rsidP="00245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4B2" w:rsidRPr="007F0B53" w14:paraId="608ADC00" w14:textId="77777777" w:rsidTr="00FC3B13">
        <w:tc>
          <w:tcPr>
            <w:tcW w:w="7763" w:type="dxa"/>
          </w:tcPr>
          <w:p w14:paraId="69862AA9" w14:textId="77777777" w:rsidR="005F44B2" w:rsidRPr="007F0B53" w:rsidRDefault="005F44B2" w:rsidP="00B45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b/>
                <w:sz w:val="24"/>
                <w:szCs w:val="24"/>
              </w:rPr>
              <w:t>St. Jude Children’s Research Hospital</w:t>
            </w:r>
          </w:p>
        </w:tc>
        <w:tc>
          <w:tcPr>
            <w:tcW w:w="1843" w:type="dxa"/>
          </w:tcPr>
          <w:p w14:paraId="5B1F72FB" w14:textId="77777777" w:rsidR="005F44B2" w:rsidRPr="007F0B53" w:rsidRDefault="005F44B2" w:rsidP="0024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5F44B2" w:rsidRPr="007F0B53" w14:paraId="49E710E0" w14:textId="77777777" w:rsidTr="00FC3B13">
        <w:tc>
          <w:tcPr>
            <w:tcW w:w="7763" w:type="dxa"/>
          </w:tcPr>
          <w:p w14:paraId="4A26DD84" w14:textId="77777777" w:rsidR="00735C88" w:rsidRPr="007F0B53" w:rsidRDefault="005F44B2" w:rsidP="00B45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Postdoctoral Research Fellow in Pediatric Psychology</w:t>
            </w:r>
          </w:p>
          <w:p w14:paraId="500CF1E9" w14:textId="77777777" w:rsidR="005F44B2" w:rsidRPr="007F0B53" w:rsidRDefault="005F44B2" w:rsidP="00B45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Advisor: Vida </w:t>
            </w:r>
            <w:r w:rsidR="00735C88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Tyc, Ph.D.</w:t>
            </w:r>
          </w:p>
        </w:tc>
        <w:tc>
          <w:tcPr>
            <w:tcW w:w="1843" w:type="dxa"/>
          </w:tcPr>
          <w:p w14:paraId="1BA95322" w14:textId="77777777" w:rsidR="005F44B2" w:rsidRPr="007F0B53" w:rsidRDefault="005F44B2" w:rsidP="00245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4B2" w:rsidRPr="007F0B53" w14:paraId="74AB3B0C" w14:textId="77777777" w:rsidTr="00FC3B13">
        <w:tc>
          <w:tcPr>
            <w:tcW w:w="7763" w:type="dxa"/>
          </w:tcPr>
          <w:p w14:paraId="407F2CD4" w14:textId="77777777" w:rsidR="005F44B2" w:rsidRPr="007F0B53" w:rsidRDefault="005F44B2" w:rsidP="00B45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b/>
                <w:sz w:val="24"/>
                <w:szCs w:val="24"/>
              </w:rPr>
              <w:t>University of Notre Dame</w:t>
            </w:r>
          </w:p>
        </w:tc>
        <w:tc>
          <w:tcPr>
            <w:tcW w:w="1843" w:type="dxa"/>
          </w:tcPr>
          <w:p w14:paraId="69E7977B" w14:textId="77777777" w:rsidR="005F44B2" w:rsidRPr="007F0B53" w:rsidRDefault="006F4AFF" w:rsidP="00245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2003-2009</w:t>
            </w:r>
          </w:p>
        </w:tc>
      </w:tr>
      <w:tr w:rsidR="005F44B2" w:rsidRPr="007F0B53" w14:paraId="205F62F7" w14:textId="77777777" w:rsidTr="00FC3B13">
        <w:tc>
          <w:tcPr>
            <w:tcW w:w="7763" w:type="dxa"/>
          </w:tcPr>
          <w:p w14:paraId="680534BE" w14:textId="77777777" w:rsidR="00735C88" w:rsidRPr="007F0B53" w:rsidRDefault="005F44B2" w:rsidP="00B45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  <w:r w:rsidR="006F4AFF" w:rsidRPr="007F0B53">
              <w:rPr>
                <w:rFonts w:ascii="Times New Roman" w:hAnsi="Times New Roman" w:cs="Times New Roman"/>
                <w:sz w:val="24"/>
                <w:szCs w:val="24"/>
              </w:rPr>
              <w:t>, M.A.,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Developmental Psychology</w:t>
            </w:r>
          </w:p>
          <w:p w14:paraId="2AC540C1" w14:textId="77777777" w:rsidR="005F44B2" w:rsidRPr="007F0B53" w:rsidRDefault="00735C88" w:rsidP="00B45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Advisor: John G. Borkowski, Ph.D.</w:t>
            </w:r>
          </w:p>
        </w:tc>
        <w:tc>
          <w:tcPr>
            <w:tcW w:w="1843" w:type="dxa"/>
          </w:tcPr>
          <w:p w14:paraId="6C51FCE2" w14:textId="77777777" w:rsidR="005F44B2" w:rsidRPr="007F0B53" w:rsidRDefault="005F44B2" w:rsidP="00245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4B2" w:rsidRPr="007F0B53" w14:paraId="7470F524" w14:textId="77777777" w:rsidTr="00FC3B13">
        <w:tc>
          <w:tcPr>
            <w:tcW w:w="7763" w:type="dxa"/>
          </w:tcPr>
          <w:p w14:paraId="066450C3" w14:textId="77777777" w:rsidR="005F44B2" w:rsidRPr="007F0B53" w:rsidRDefault="005F44B2" w:rsidP="00B45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b/>
                <w:sz w:val="24"/>
                <w:szCs w:val="24"/>
              </w:rPr>
              <w:t>University of Texas at Austin</w:t>
            </w:r>
          </w:p>
        </w:tc>
        <w:tc>
          <w:tcPr>
            <w:tcW w:w="1843" w:type="dxa"/>
          </w:tcPr>
          <w:p w14:paraId="517AF0B3" w14:textId="77777777" w:rsidR="005F44B2" w:rsidRPr="007F0B53" w:rsidRDefault="005F44B2" w:rsidP="00245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1999-2003</w:t>
            </w:r>
          </w:p>
        </w:tc>
      </w:tr>
      <w:tr w:rsidR="005F44B2" w:rsidRPr="007F0B53" w14:paraId="68843D5F" w14:textId="77777777" w:rsidTr="00FC3B13">
        <w:tc>
          <w:tcPr>
            <w:tcW w:w="7763" w:type="dxa"/>
          </w:tcPr>
          <w:p w14:paraId="2C79586C" w14:textId="77777777" w:rsidR="005F44B2" w:rsidRPr="007F0B53" w:rsidRDefault="005F44B2" w:rsidP="00B45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B.S. Human Development and Family Sciences, with honors</w:t>
            </w:r>
          </w:p>
        </w:tc>
        <w:tc>
          <w:tcPr>
            <w:tcW w:w="1843" w:type="dxa"/>
          </w:tcPr>
          <w:p w14:paraId="4641E1E7" w14:textId="77777777" w:rsidR="005F44B2" w:rsidRPr="007F0B53" w:rsidRDefault="005F44B2" w:rsidP="00B45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212224" w14:textId="77777777" w:rsidR="008F61C9" w:rsidRPr="007F0B53" w:rsidRDefault="008F61C9" w:rsidP="00CE6328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D15317" w14:textId="77777777" w:rsidR="00FA43AD" w:rsidRPr="007F0B53" w:rsidRDefault="00FA43AD" w:rsidP="00AC4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4B52D8" w14:textId="2CB065FC" w:rsidR="00CE6328" w:rsidRPr="007F0B53" w:rsidRDefault="00CE6328" w:rsidP="002A14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PUBLICATIONS</w:t>
      </w:r>
      <w:r w:rsidRPr="007F0B53">
        <w:rPr>
          <w:rFonts w:ascii="Times New Roman" w:hAnsi="Times New Roman" w:cs="Times New Roman"/>
          <w:b/>
          <w:sz w:val="24"/>
          <w:szCs w:val="24"/>
        </w:rPr>
        <w:tab/>
      </w:r>
      <w:r w:rsidRPr="007F0B53">
        <w:rPr>
          <w:rFonts w:ascii="Times New Roman" w:hAnsi="Times New Roman" w:cs="Times New Roman"/>
          <w:b/>
          <w:sz w:val="24"/>
          <w:szCs w:val="24"/>
        </w:rPr>
        <w:tab/>
      </w:r>
      <w:r w:rsidRPr="007F0B53">
        <w:rPr>
          <w:rFonts w:ascii="Times New Roman" w:hAnsi="Times New Roman" w:cs="Times New Roman"/>
          <w:b/>
          <w:sz w:val="24"/>
          <w:szCs w:val="24"/>
        </w:rPr>
        <w:tab/>
      </w:r>
      <w:r w:rsidR="00AC40BF" w:rsidRPr="007F0B53">
        <w:rPr>
          <w:rFonts w:ascii="Times New Roman" w:hAnsi="Times New Roman" w:cs="Times New Roman"/>
          <w:b/>
          <w:sz w:val="24"/>
          <w:szCs w:val="24"/>
        </w:rPr>
        <w:tab/>
      </w:r>
      <w:r w:rsidR="00AC40BF" w:rsidRPr="007F0B53">
        <w:rPr>
          <w:rFonts w:ascii="Times New Roman" w:hAnsi="Times New Roman" w:cs="Times New Roman"/>
          <w:b/>
          <w:sz w:val="24"/>
          <w:szCs w:val="24"/>
        </w:rPr>
        <w:tab/>
      </w:r>
      <w:r w:rsidR="00AC40BF" w:rsidRPr="007F0B53">
        <w:rPr>
          <w:rFonts w:ascii="Times New Roman" w:hAnsi="Times New Roman" w:cs="Times New Roman"/>
          <w:b/>
          <w:sz w:val="24"/>
          <w:szCs w:val="24"/>
        </w:rPr>
        <w:tab/>
      </w:r>
      <w:r w:rsidR="00AC40BF" w:rsidRPr="007F0B53">
        <w:rPr>
          <w:rFonts w:ascii="Times New Roman" w:hAnsi="Times New Roman" w:cs="Times New Roman"/>
          <w:b/>
          <w:sz w:val="24"/>
          <w:szCs w:val="24"/>
        </w:rPr>
        <w:tab/>
      </w:r>
      <w:r w:rsidR="00AC40BF" w:rsidRPr="007F0B53">
        <w:rPr>
          <w:rFonts w:ascii="Times New Roman" w:hAnsi="Times New Roman" w:cs="Times New Roman"/>
          <w:b/>
          <w:sz w:val="24"/>
          <w:szCs w:val="24"/>
        </w:rPr>
        <w:tab/>
      </w:r>
      <w:r w:rsidR="00AC40BF" w:rsidRPr="007F0B53">
        <w:rPr>
          <w:rFonts w:ascii="Times New Roman" w:hAnsi="Times New Roman" w:cs="Times New Roman"/>
          <w:sz w:val="24"/>
          <w:szCs w:val="24"/>
        </w:rPr>
        <w:t>*Denotes student mentee</w:t>
      </w:r>
    </w:p>
    <w:p w14:paraId="16B620F5" w14:textId="77777777" w:rsidR="00CE6328" w:rsidRPr="007F0B53" w:rsidRDefault="00CE6328" w:rsidP="00CE6328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F0B53">
        <w:rPr>
          <w:rFonts w:ascii="Times New Roman" w:hAnsi="Times New Roman" w:cs="Times New Roman"/>
          <w:b/>
          <w:sz w:val="24"/>
          <w:szCs w:val="24"/>
          <w:u w:val="single"/>
        </w:rPr>
        <w:t>Papers in Refereed Journals</w:t>
      </w:r>
    </w:p>
    <w:p w14:paraId="2E0D5710" w14:textId="3715313D" w:rsidR="00404A0C" w:rsidRPr="00B7459E" w:rsidRDefault="00404A0C" w:rsidP="002A2886">
      <w:pPr>
        <w:pStyle w:val="ListParagraph"/>
        <w:numPr>
          <w:ilvl w:val="0"/>
          <w:numId w:val="12"/>
        </w:numPr>
        <w:spacing w:after="0" w:line="240" w:lineRule="auto"/>
        <w:ind w:left="547"/>
        <w:rPr>
          <w:rFonts w:ascii="Times New Roman" w:hAnsi="Times New Roman" w:cs="Times New Roman"/>
          <w:bCs/>
          <w:sz w:val="24"/>
          <w:szCs w:val="24"/>
        </w:rPr>
      </w:pPr>
      <w:bookmarkStart w:id="0" w:name="_Hlk196227607"/>
      <w:bookmarkStart w:id="1" w:name="_Hlk201311030"/>
      <w:bookmarkStart w:id="2" w:name="_Hlk162968267"/>
      <w:bookmarkStart w:id="3" w:name="_Hlk111632717"/>
      <w:bookmarkStart w:id="4" w:name="_Hlk114916757"/>
      <w:bookmarkStart w:id="5" w:name="_Hlk101875995"/>
      <w:r w:rsidRPr="00404A0C">
        <w:rPr>
          <w:rFonts w:ascii="Times New Roman" w:hAnsi="Times New Roman" w:cs="Times New Roman"/>
          <w:bCs/>
          <w:sz w:val="24"/>
          <w:szCs w:val="24"/>
        </w:rPr>
        <w:t xml:space="preserve">Collie, A., Phills, C., &amp; </w:t>
      </w:r>
      <w:r w:rsidRPr="00404A0C">
        <w:rPr>
          <w:rFonts w:ascii="Times New Roman" w:hAnsi="Times New Roman" w:cs="Times New Roman"/>
          <w:b/>
          <w:sz w:val="24"/>
          <w:szCs w:val="24"/>
        </w:rPr>
        <w:t>Nicholson, J.S.</w:t>
      </w:r>
      <w:r w:rsidRPr="00404A0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6429E">
        <w:rPr>
          <w:rFonts w:ascii="Times New Roman" w:hAnsi="Times New Roman" w:cs="Times New Roman"/>
          <w:bCs/>
          <w:sz w:val="24"/>
          <w:szCs w:val="24"/>
        </w:rPr>
        <w:t>2025</w:t>
      </w:r>
      <w:r w:rsidRPr="00404A0C">
        <w:rPr>
          <w:rFonts w:ascii="Times New Roman" w:hAnsi="Times New Roman" w:cs="Times New Roman"/>
          <w:bCs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sz w:val="24"/>
          <w:szCs w:val="24"/>
        </w:rPr>
        <w:t>Emerging adults’ perception of the typical dementia patient based on gender and race</w:t>
      </w:r>
      <w:r w:rsidRPr="00404A0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American Journal of Alzheimer’s Disease and Other Dementias. </w:t>
      </w:r>
      <w:r w:rsidR="00B7459E" w:rsidRPr="00B7459E">
        <w:rPr>
          <w:rFonts w:ascii="Times New Roman" w:hAnsi="Times New Roman" w:cs="Times New Roman"/>
          <w:bCs/>
          <w:sz w:val="24"/>
          <w:szCs w:val="24"/>
        </w:rPr>
        <w:t>doi:</w:t>
      </w:r>
      <w:r w:rsidR="00B7459E" w:rsidRPr="00B7459E">
        <w:rPr>
          <w:rFonts w:ascii="Times New Roman" w:hAnsi="Times New Roman" w:cs="Times New Roman"/>
          <w:bCs/>
          <w:sz w:val="24"/>
          <w:szCs w:val="24"/>
          <w:u w:val="single"/>
        </w:rPr>
        <w:t>10.1177/15333175251378275</w:t>
      </w:r>
    </w:p>
    <w:p w14:paraId="5611529F" w14:textId="75E0626D" w:rsidR="00C06D1B" w:rsidRPr="00C06D1B" w:rsidRDefault="00C06D1B" w:rsidP="002A2886">
      <w:pPr>
        <w:pStyle w:val="ListParagraph"/>
        <w:numPr>
          <w:ilvl w:val="0"/>
          <w:numId w:val="12"/>
        </w:numPr>
        <w:spacing w:after="0" w:line="240" w:lineRule="auto"/>
        <w:ind w:left="54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D1B">
        <w:rPr>
          <w:rFonts w:ascii="Times New Roman" w:hAnsi="Times New Roman" w:cs="Times New Roman"/>
          <w:bCs/>
          <w:sz w:val="24"/>
          <w:szCs w:val="24"/>
        </w:rPr>
        <w:t xml:space="preserve">Almedia, D.M, Charles, S.T., Piazza, J.R., Stawski, R.S., Cichy, K.E., Cerina, E.S., Rush, J., </w:t>
      </w:r>
      <w:r w:rsidRPr="00C06D1B">
        <w:rPr>
          <w:rFonts w:ascii="Times New Roman" w:hAnsi="Times New Roman" w:cs="Times New Roman"/>
          <w:b/>
          <w:sz w:val="24"/>
          <w:szCs w:val="24"/>
        </w:rPr>
        <w:t>Nicholson, J.S.,</w:t>
      </w:r>
      <w:r w:rsidRPr="00C06D1B">
        <w:rPr>
          <w:rFonts w:ascii="Times New Roman" w:hAnsi="Times New Roman" w:cs="Times New Roman"/>
          <w:bCs/>
          <w:sz w:val="24"/>
          <w:szCs w:val="24"/>
        </w:rPr>
        <w:t xml:space="preserve"> Homberg, J.C., Cramer, N., &amp; Mogle, J. (</w:t>
      </w:r>
      <w:r w:rsidR="0056429E">
        <w:rPr>
          <w:rFonts w:ascii="Times New Roman" w:hAnsi="Times New Roman" w:cs="Times New Roman"/>
          <w:bCs/>
          <w:sz w:val="24"/>
          <w:szCs w:val="24"/>
        </w:rPr>
        <w:t>2025</w:t>
      </w:r>
      <w:r w:rsidRPr="00C06D1B">
        <w:rPr>
          <w:rFonts w:ascii="Times New Roman" w:hAnsi="Times New Roman" w:cs="Times New Roman"/>
          <w:bCs/>
          <w:sz w:val="24"/>
          <w:szCs w:val="24"/>
        </w:rPr>
        <w:t xml:space="preserve">). </w:t>
      </w:r>
      <w:bookmarkEnd w:id="0"/>
      <w:r w:rsidRPr="00C06D1B">
        <w:rPr>
          <w:rFonts w:ascii="Times New Roman" w:eastAsia="Times New Roman" w:hAnsi="Times New Roman" w:cs="Times New Roman"/>
          <w:sz w:val="24"/>
          <w:szCs w:val="24"/>
        </w:rPr>
        <w:t>The National Study of Daily Experiences: Protocol for intensive phone assessment and salivary biomarker collection. JMIR Research Protocols. doi. 10.2196/preprints.76453</w:t>
      </w:r>
    </w:p>
    <w:bookmarkEnd w:id="1"/>
    <w:p w14:paraId="57471DB0" w14:textId="318FF2B8" w:rsidR="002A2886" w:rsidRDefault="002A2886" w:rsidP="002A2886">
      <w:pPr>
        <w:pStyle w:val="NormalWeb"/>
        <w:numPr>
          <w:ilvl w:val="0"/>
          <w:numId w:val="12"/>
        </w:numPr>
        <w:ind w:left="547"/>
      </w:pPr>
      <w:r>
        <w:t xml:space="preserve">Stephan, A.T., Chai, H.W., </w:t>
      </w:r>
      <w:r w:rsidRPr="00EC7CB1">
        <w:rPr>
          <w:b/>
          <w:bCs/>
        </w:rPr>
        <w:t>Nicholson, J.S.,</w:t>
      </w:r>
      <w:r>
        <w:t xml:space="preserve"> McVey, A., Phillips, C., &amp; Ross, L. (2025). Participant motivation typologies as correlates of study participation and retention in randomized, controlled trials targeting cognitive aging through computerized cognitive training. </w:t>
      </w:r>
      <w:r w:rsidRPr="009D5105">
        <w:rPr>
          <w:i/>
          <w:iCs/>
        </w:rPr>
        <w:t>The Gerontologists</w:t>
      </w:r>
      <w:r w:rsidR="009A3DBB" w:rsidRPr="009A3DBB">
        <w:rPr>
          <w:i/>
          <w:iCs/>
        </w:rPr>
        <w:t>, 65</w:t>
      </w:r>
      <w:r w:rsidR="009A3DBB" w:rsidRPr="009A3DBB">
        <w:t>(12), gnaf252. </w:t>
      </w:r>
      <w:hyperlink r:id="rId8" w:history="1">
        <w:r w:rsidR="009A3DBB" w:rsidRPr="009A3DBB">
          <w:rPr>
            <w:rStyle w:val="Hyperlink"/>
          </w:rPr>
          <w:t>https://doi.org/10.1093/geront/gnaf252</w:t>
        </w:r>
      </w:hyperlink>
    </w:p>
    <w:p w14:paraId="4BCD7927" w14:textId="0DC37C5C" w:rsidR="00F538C2" w:rsidRPr="00065D45" w:rsidRDefault="00F538C2" w:rsidP="002A2886">
      <w:pPr>
        <w:pStyle w:val="ListParagraph"/>
        <w:numPr>
          <w:ilvl w:val="0"/>
          <w:numId w:val="12"/>
        </w:numPr>
        <w:spacing w:after="0" w:line="240" w:lineRule="auto"/>
        <w:ind w:left="547"/>
        <w:rPr>
          <w:rStyle w:val="wixui-rich-texttext"/>
          <w:rFonts w:ascii="Times New Roman" w:hAnsi="Times New Roman" w:cs="Times New Roman"/>
          <w:sz w:val="24"/>
          <w:szCs w:val="24"/>
        </w:rPr>
      </w:pPr>
      <w:r w:rsidRPr="00F538C2">
        <w:rPr>
          <w:rStyle w:val="wixui-rich-text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Aviles, A.*, Cline, S.*, Tian, Z.*, Betar, S. K., Jacobvitz, D. &amp; </w:t>
      </w:r>
      <w:r w:rsidRPr="00F538C2">
        <w:rPr>
          <w:rStyle w:val="wixui-rich-texttext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Nicholson, J. S.</w:t>
      </w:r>
      <w:r w:rsidRPr="00F538C2">
        <w:rPr>
          <w:rStyle w:val="wixui-rich-text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(2024). </w:t>
      </w:r>
      <w:r w:rsidRPr="00EE3DE6">
        <w:rPr>
          <w:rStyle w:val="wixui-rich-text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Parental parenting stress, parental mental health, and child behaviors during the COVID-19 pandemic, </w:t>
      </w:r>
      <w:r w:rsidRPr="00EE3DE6">
        <w:rPr>
          <w:rStyle w:val="wixui-rich-texttext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Journal of Family Psychology</w:t>
      </w:r>
      <w:r w:rsidR="00304131">
        <w:rPr>
          <w:rStyle w:val="wixui-rich-texttext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, 38(2), 296-308</w:t>
      </w:r>
      <w:r w:rsidRPr="00EE3DE6">
        <w:rPr>
          <w:rStyle w:val="wixui-rich-texttext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.</w:t>
      </w:r>
      <w:r w:rsidRPr="00EE3DE6">
        <w:rPr>
          <w:rStyle w:val="wixui-rich-texttex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doi. 10.1037/fam0001181</w:t>
      </w:r>
    </w:p>
    <w:bookmarkEnd w:id="2"/>
    <w:p w14:paraId="37AC2033" w14:textId="08D7557F" w:rsidR="00065D45" w:rsidRPr="00EE3DE6" w:rsidRDefault="00065D45" w:rsidP="002A2886">
      <w:pPr>
        <w:pStyle w:val="ListParagraph"/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Impact Factor: </w:t>
      </w:r>
      <w:r>
        <w:rPr>
          <w:rFonts w:ascii="Times New Roman" w:hAnsi="Times New Roman" w:cs="Times New Roman"/>
          <w:sz w:val="24"/>
          <w:szCs w:val="24"/>
        </w:rPr>
        <w:t>2.7</w:t>
      </w:r>
      <w:r w:rsidRPr="007F0B53">
        <w:rPr>
          <w:rFonts w:ascii="Times New Roman" w:hAnsi="Times New Roman" w:cs="Times New Roman"/>
          <w:sz w:val="24"/>
          <w:szCs w:val="24"/>
        </w:rPr>
        <w:t xml:space="preserve">; 5-year Impact Factor: </w:t>
      </w:r>
      <w:r>
        <w:rPr>
          <w:rFonts w:ascii="Times New Roman" w:hAnsi="Times New Roman" w:cs="Times New Roman"/>
          <w:sz w:val="24"/>
          <w:szCs w:val="24"/>
        </w:rPr>
        <w:t>3.3</w:t>
      </w:r>
      <w:r w:rsidRPr="007F0B53">
        <w:rPr>
          <w:rFonts w:ascii="Times New Roman" w:hAnsi="Times New Roman" w:cs="Times New Roman"/>
          <w:sz w:val="24"/>
          <w:szCs w:val="24"/>
        </w:rPr>
        <w:t xml:space="preserve">; H index: </w:t>
      </w:r>
      <w:r>
        <w:rPr>
          <w:rFonts w:ascii="Times New Roman" w:hAnsi="Times New Roman" w:cs="Times New Roman"/>
          <w:sz w:val="24"/>
          <w:szCs w:val="24"/>
        </w:rPr>
        <w:t>135</w:t>
      </w:r>
      <w:r w:rsidRPr="007F0B53">
        <w:rPr>
          <w:rFonts w:ascii="Times New Roman" w:hAnsi="Times New Roman" w:cs="Times New Roman"/>
          <w:sz w:val="24"/>
          <w:szCs w:val="24"/>
        </w:rPr>
        <w:t xml:space="preserve">; Cited: </w:t>
      </w:r>
      <w:r w:rsidR="00100CB0">
        <w:rPr>
          <w:rFonts w:ascii="Times New Roman" w:hAnsi="Times New Roman" w:cs="Times New Roman"/>
          <w:sz w:val="24"/>
          <w:szCs w:val="24"/>
        </w:rPr>
        <w:t>33</w:t>
      </w:r>
    </w:p>
    <w:p w14:paraId="5067A972" w14:textId="4745AC61" w:rsidR="00EE3DE6" w:rsidRDefault="00EE3DE6" w:rsidP="00EE3DE6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E3D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Wright, L., Marsland, C.*, Ross, J., Arikawa, A., </w:t>
      </w:r>
      <w:r w:rsidRPr="00EE3DE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Nicholson-Bell, J.</w:t>
      </w:r>
      <w:r w:rsidRPr="00EE3D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&amp; Epps, J. (2023). Investigation of the multidimensional determinants of negative nutrition coping strategies and tradeoffs in adults accessing food relief: A secondary data analysis. </w:t>
      </w:r>
      <w:r w:rsidRPr="00EE3DE6">
        <w:rPr>
          <w:rFonts w:ascii="Times New Roman" w:hAnsi="Times New Roman" w:cs="Times New Roman"/>
          <w:i/>
          <w:iCs/>
          <w:sz w:val="24"/>
          <w:szCs w:val="24"/>
        </w:rPr>
        <w:t>Nutrition and Health</w:t>
      </w:r>
      <w:r w:rsidRPr="00EE3DE6">
        <w:rPr>
          <w:rFonts w:ascii="Times New Roman" w:hAnsi="Times New Roman" w:cs="Times New Roman"/>
          <w:sz w:val="24"/>
          <w:szCs w:val="24"/>
        </w:rPr>
        <w:t>, doi. 10.1177/02601060231170248</w:t>
      </w:r>
    </w:p>
    <w:p w14:paraId="56F2D303" w14:textId="44E3230A" w:rsidR="00EE3DE6" w:rsidRPr="00EE3DE6" w:rsidRDefault="00EE3DE6" w:rsidP="00EE3DE6">
      <w:pPr>
        <w:pStyle w:val="ListParagraph"/>
        <w:spacing w:after="0" w:line="240" w:lineRule="auto"/>
        <w:ind w:left="540"/>
        <w:contextualSpacing w:val="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Impact Factor: </w:t>
      </w:r>
      <w:r w:rsidR="00376527">
        <w:rPr>
          <w:rFonts w:ascii="Times New Roman" w:hAnsi="Times New Roman" w:cs="Times New Roman"/>
          <w:sz w:val="24"/>
          <w:szCs w:val="24"/>
        </w:rPr>
        <w:t>2.19</w:t>
      </w:r>
      <w:r w:rsidRPr="007F0B53">
        <w:rPr>
          <w:rFonts w:ascii="Times New Roman" w:hAnsi="Times New Roman" w:cs="Times New Roman"/>
          <w:sz w:val="24"/>
          <w:szCs w:val="24"/>
        </w:rPr>
        <w:t xml:space="preserve">; 5-year Impact Factor: </w:t>
      </w:r>
      <w:r w:rsidR="00376527">
        <w:rPr>
          <w:rFonts w:ascii="Times New Roman" w:hAnsi="Times New Roman" w:cs="Times New Roman"/>
          <w:sz w:val="24"/>
          <w:szCs w:val="24"/>
        </w:rPr>
        <w:t>NA</w:t>
      </w:r>
      <w:r w:rsidRPr="007F0B53">
        <w:rPr>
          <w:rFonts w:ascii="Times New Roman" w:hAnsi="Times New Roman" w:cs="Times New Roman"/>
          <w:sz w:val="24"/>
          <w:szCs w:val="24"/>
        </w:rPr>
        <w:t xml:space="preserve">; H index: </w:t>
      </w:r>
      <w:r w:rsidR="00376527">
        <w:rPr>
          <w:rFonts w:ascii="Times New Roman" w:hAnsi="Times New Roman" w:cs="Times New Roman"/>
          <w:sz w:val="24"/>
          <w:szCs w:val="24"/>
        </w:rPr>
        <w:t>29</w:t>
      </w:r>
      <w:r w:rsidRPr="007F0B53">
        <w:rPr>
          <w:rFonts w:ascii="Times New Roman" w:hAnsi="Times New Roman" w:cs="Times New Roman"/>
          <w:sz w:val="24"/>
          <w:szCs w:val="24"/>
        </w:rPr>
        <w:t xml:space="preserve">; Cited: </w:t>
      </w:r>
      <w:r w:rsidR="000616D7">
        <w:rPr>
          <w:rFonts w:ascii="Times New Roman" w:hAnsi="Times New Roman" w:cs="Times New Roman"/>
          <w:sz w:val="24"/>
          <w:szCs w:val="24"/>
        </w:rPr>
        <w:t>3</w:t>
      </w:r>
    </w:p>
    <w:p w14:paraId="18191A34" w14:textId="49BF8B1D" w:rsidR="00F53475" w:rsidRPr="007F0B53" w:rsidRDefault="00F53475" w:rsidP="00F53475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lastRenderedPageBreak/>
        <w:t>Baker, L., Witherspoon, D.,</w:t>
      </w:r>
      <w:r w:rsidRPr="007F0B53">
        <w:rPr>
          <w:rFonts w:ascii="Times New Roman" w:hAnsi="Times New Roman" w:cs="Times New Roman"/>
          <w:b/>
          <w:bCs/>
          <w:sz w:val="24"/>
          <w:szCs w:val="24"/>
        </w:rPr>
        <w:t xml:space="preserve"> Nicholson, J. S</w:t>
      </w:r>
      <w:r w:rsidRPr="007F0B53">
        <w:rPr>
          <w:rFonts w:ascii="Times New Roman" w:hAnsi="Times New Roman" w:cs="Times New Roman"/>
          <w:sz w:val="24"/>
          <w:szCs w:val="24"/>
        </w:rPr>
        <w:t>., &amp; Fuglestad, A. (</w:t>
      </w:r>
      <w:r w:rsidR="001B7CC1" w:rsidRPr="007F0B53">
        <w:rPr>
          <w:rFonts w:ascii="Times New Roman" w:hAnsi="Times New Roman" w:cs="Times New Roman"/>
          <w:sz w:val="24"/>
          <w:szCs w:val="24"/>
        </w:rPr>
        <w:t>2023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The Roles of Child Temperament, Parent Stress, and Parenting Style in Family Mealtimes. </w:t>
      </w:r>
      <w:r w:rsidRPr="00F538C2">
        <w:rPr>
          <w:rFonts w:ascii="Times New Roman" w:hAnsi="Times New Roman" w:cs="Times New Roman"/>
          <w:i/>
          <w:iCs/>
          <w:sz w:val="24"/>
          <w:szCs w:val="24"/>
        </w:rPr>
        <w:t>Appetite</w:t>
      </w:r>
      <w:r w:rsidR="00527B5E">
        <w:rPr>
          <w:rFonts w:ascii="Times New Roman" w:hAnsi="Times New Roman" w:cs="Times New Roman"/>
          <w:i/>
          <w:iCs/>
          <w:sz w:val="24"/>
          <w:szCs w:val="24"/>
        </w:rPr>
        <w:t>, 188,</w:t>
      </w:r>
      <w:r w:rsidR="00F60896">
        <w:rPr>
          <w:rFonts w:ascii="Times New Roman" w:hAnsi="Times New Roman" w:cs="Times New Roman"/>
          <w:i/>
          <w:iCs/>
          <w:sz w:val="24"/>
          <w:szCs w:val="24"/>
        </w:rPr>
        <w:t xml:space="preserve"> 1-10</w:t>
      </w:r>
      <w:r w:rsidRPr="00F538C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B7CC1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1B7CC1" w:rsidRPr="007F0B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doi: 10.1016/j.appet.2023.106758</w:t>
      </w:r>
    </w:p>
    <w:p w14:paraId="46515299" w14:textId="76E1020C" w:rsidR="00F53475" w:rsidRPr="007F0B53" w:rsidRDefault="00F53475" w:rsidP="00F53475">
      <w:pPr>
        <w:pStyle w:val="ListParagraph"/>
        <w:spacing w:after="12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Impact Factor: 5.02; 5-year Impact Factor: 3.93; H index: 156; Cited: </w:t>
      </w:r>
      <w:r w:rsidR="00D1207A">
        <w:rPr>
          <w:rFonts w:ascii="Times New Roman" w:hAnsi="Times New Roman" w:cs="Times New Roman"/>
          <w:sz w:val="24"/>
          <w:szCs w:val="24"/>
        </w:rPr>
        <w:t>8</w:t>
      </w:r>
    </w:p>
    <w:p w14:paraId="6AB2557A" w14:textId="79644E34" w:rsidR="00C652DF" w:rsidRPr="007F0B53" w:rsidRDefault="002A142B" w:rsidP="00C652DF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652DF" w:rsidRPr="007F0B53">
        <w:rPr>
          <w:rFonts w:ascii="Times New Roman" w:hAnsi="Times New Roman" w:cs="Times New Roman"/>
          <w:b/>
          <w:bCs/>
          <w:sz w:val="24"/>
          <w:szCs w:val="24"/>
        </w:rPr>
        <w:t>icholson, J. S</w:t>
      </w:r>
      <w:r w:rsidR="00C652DF" w:rsidRPr="007F0B53">
        <w:rPr>
          <w:rFonts w:ascii="Times New Roman" w:hAnsi="Times New Roman" w:cs="Times New Roman"/>
          <w:sz w:val="24"/>
          <w:szCs w:val="24"/>
        </w:rPr>
        <w:t xml:space="preserve">., Hudak, E.M., Phillips, C.B., Chanti-Ketterl, M., O’Brien, J.L., Ross, L.A., Lister, J.J., Burke, J.R., Potter, G., Plassman, B., Woods, A.J., </w:t>
      </w:r>
      <w:r w:rsidR="009E384E" w:rsidRPr="007F0B53">
        <w:rPr>
          <w:rFonts w:ascii="Times New Roman" w:hAnsi="Times New Roman" w:cs="Times New Roman"/>
          <w:sz w:val="24"/>
          <w:szCs w:val="24"/>
        </w:rPr>
        <w:t xml:space="preserve">Krischer, J. </w:t>
      </w:r>
      <w:r w:rsidR="00C652DF" w:rsidRPr="007F0B53">
        <w:rPr>
          <w:rFonts w:ascii="Times New Roman" w:hAnsi="Times New Roman" w:cs="Times New Roman"/>
          <w:sz w:val="24"/>
          <w:szCs w:val="24"/>
        </w:rPr>
        <w:t>&amp; Edwards, J.D. (</w:t>
      </w:r>
      <w:r w:rsidR="009D4DFF" w:rsidRPr="007F0B53">
        <w:rPr>
          <w:rFonts w:ascii="Times New Roman" w:hAnsi="Times New Roman" w:cs="Times New Roman"/>
          <w:sz w:val="24"/>
          <w:szCs w:val="24"/>
        </w:rPr>
        <w:t>2022</w:t>
      </w:r>
      <w:r w:rsidR="00C652DF" w:rsidRPr="007F0B53">
        <w:rPr>
          <w:rFonts w:ascii="Times New Roman" w:hAnsi="Times New Roman" w:cs="Times New Roman"/>
          <w:sz w:val="24"/>
          <w:szCs w:val="24"/>
        </w:rPr>
        <w:t>). The Preventing Alzheimer’s with Cognitive Training (PACT) Randomized Controlled Trial</w:t>
      </w:r>
      <w:r w:rsidR="009D4DFF"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="009D4DFF" w:rsidRPr="007F0B53">
        <w:rPr>
          <w:rFonts w:ascii="Times New Roman" w:hAnsi="Times New Roman" w:cs="Times New Roman"/>
          <w:i/>
          <w:iCs/>
          <w:sz w:val="24"/>
          <w:szCs w:val="24"/>
        </w:rPr>
        <w:t>Contemporary Clinical Trials,</w:t>
      </w:r>
      <w:r w:rsidR="009D4DFF" w:rsidRPr="007F0B53">
        <w:rPr>
          <w:rFonts w:ascii="Times New Roman" w:hAnsi="Times New Roman" w:cs="Times New Roman"/>
          <w:sz w:val="24"/>
          <w:szCs w:val="24"/>
        </w:rPr>
        <w:t xml:space="preserve"> 123, 1-8. doi. 10.1016/j.cct.2022.106978</w:t>
      </w:r>
      <w:r w:rsidR="00C652DF" w:rsidRPr="007F0B53">
        <w:rPr>
          <w:rFonts w:ascii="Times New Roman" w:hAnsi="Times New Roman" w:cs="Times New Roman"/>
          <w:sz w:val="24"/>
          <w:szCs w:val="24"/>
        </w:rPr>
        <w:t>.</w:t>
      </w:r>
    </w:p>
    <w:p w14:paraId="6C5C1057" w14:textId="3B08FD8C" w:rsidR="009D4DFF" w:rsidRPr="007F0B53" w:rsidRDefault="009D4DFF" w:rsidP="009D4DFF">
      <w:pPr>
        <w:pStyle w:val="ListParagraph"/>
        <w:spacing w:after="12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Impact Factor: 2.26; 5-year Impact Factor: 2.51; H index: 60; Cited: </w:t>
      </w:r>
      <w:r w:rsidR="003E7E4A">
        <w:rPr>
          <w:rFonts w:ascii="Times New Roman" w:hAnsi="Times New Roman" w:cs="Times New Roman"/>
          <w:sz w:val="24"/>
          <w:szCs w:val="24"/>
        </w:rPr>
        <w:t>8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55E3A027" w14:textId="1B3F2870" w:rsidR="008A3150" w:rsidRPr="007F0B53" w:rsidRDefault="008A3150" w:rsidP="008A3150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Lopez, B.</w:t>
      </w:r>
      <w:r w:rsidR="00C652DF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Nicholson, J. S.,</w:t>
      </w:r>
      <w:r w:rsidRPr="007F0B53">
        <w:rPr>
          <w:rFonts w:ascii="Times New Roman" w:hAnsi="Times New Roman" w:cs="Times New Roman"/>
          <w:sz w:val="24"/>
          <w:szCs w:val="24"/>
        </w:rPr>
        <w:t xml:space="preserve"> Johnson, H.,</w:t>
      </w:r>
      <w:r w:rsidR="00C652DF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 xml:space="preserve"> Garcia, R.</w:t>
      </w:r>
      <w:r w:rsidR="00C652DF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>, Powers, T., &amp; Hughes, C. (</w:t>
      </w:r>
      <w:r w:rsidR="00D02D03" w:rsidRPr="007F0B53">
        <w:rPr>
          <w:rFonts w:ascii="Times New Roman" w:hAnsi="Times New Roman" w:cs="Times New Roman"/>
          <w:sz w:val="24"/>
          <w:szCs w:val="24"/>
        </w:rPr>
        <w:t>2022</w:t>
      </w:r>
      <w:r w:rsidRPr="007F0B53">
        <w:rPr>
          <w:rFonts w:ascii="Times New Roman" w:hAnsi="Times New Roman" w:cs="Times New Roman"/>
          <w:sz w:val="24"/>
          <w:szCs w:val="24"/>
        </w:rPr>
        <w:t>). Review and meta-analysis for the Caregiver’s Feeding Styles Questionnaire administered to low-income families. Eating Behaviors</w:t>
      </w:r>
      <w:r w:rsidR="003261FA" w:rsidRPr="007F0B53">
        <w:rPr>
          <w:rFonts w:ascii="Times New Roman" w:hAnsi="Times New Roman" w:cs="Times New Roman"/>
          <w:sz w:val="24"/>
          <w:szCs w:val="24"/>
        </w:rPr>
        <w:t>, 46</w:t>
      </w:r>
      <w:r w:rsidR="009D4DFF" w:rsidRPr="007F0B53">
        <w:rPr>
          <w:rFonts w:ascii="Times New Roman" w:hAnsi="Times New Roman" w:cs="Times New Roman"/>
          <w:sz w:val="24"/>
          <w:szCs w:val="24"/>
        </w:rPr>
        <w:t>, 1-9</w:t>
      </w:r>
      <w:r w:rsidR="003261FA" w:rsidRPr="007F0B53">
        <w:rPr>
          <w:rFonts w:ascii="Times New Roman" w:hAnsi="Times New Roman" w:cs="Times New Roman"/>
          <w:sz w:val="24"/>
          <w:szCs w:val="24"/>
        </w:rPr>
        <w:t>. doi. 10.1016/j.eatbeh.2022.101659</w:t>
      </w:r>
    </w:p>
    <w:p w14:paraId="6025FA91" w14:textId="7EC7D17B" w:rsidR="008A3150" w:rsidRPr="007F0B53" w:rsidRDefault="008A3150" w:rsidP="008A3150">
      <w:pPr>
        <w:pStyle w:val="ListParagraph"/>
        <w:spacing w:after="12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Impact Factor: 2.94; 5-year Impact Factor: NA; H index: 76; Cited: </w:t>
      </w:r>
      <w:r w:rsidR="006A0208">
        <w:rPr>
          <w:rFonts w:ascii="Times New Roman" w:hAnsi="Times New Roman" w:cs="Times New Roman"/>
          <w:sz w:val="24"/>
          <w:szCs w:val="24"/>
        </w:rPr>
        <w:t>15</w:t>
      </w:r>
    </w:p>
    <w:p w14:paraId="1902590D" w14:textId="60FF2189" w:rsidR="00A8729E" w:rsidRPr="007F0B53" w:rsidRDefault="00B0319D" w:rsidP="00751F35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139023098"/>
      <w:r w:rsidRPr="007F0B53">
        <w:rPr>
          <w:rFonts w:ascii="Times New Roman" w:hAnsi="Times New Roman" w:cs="Times New Roman"/>
          <w:b/>
          <w:sz w:val="24"/>
          <w:szCs w:val="24"/>
        </w:rPr>
        <w:t>Nicholson, J. S.</w:t>
      </w:r>
      <w:r w:rsidRPr="007F0B53">
        <w:rPr>
          <w:rFonts w:ascii="Times New Roman" w:hAnsi="Times New Roman" w:cs="Times New Roman"/>
          <w:sz w:val="24"/>
          <w:szCs w:val="24"/>
        </w:rPr>
        <w:t>, Villamor, M.</w:t>
      </w:r>
      <w:r w:rsidR="00A84657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>, &amp; Wright, L. (</w:t>
      </w:r>
      <w:r w:rsidR="001C2A67" w:rsidRPr="007F0B53">
        <w:rPr>
          <w:rFonts w:ascii="Times New Roman" w:hAnsi="Times New Roman" w:cs="Times New Roman"/>
          <w:sz w:val="24"/>
          <w:szCs w:val="24"/>
        </w:rPr>
        <w:t>2021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A developmental lens on food insecurity: The role of children in the household and age groups on food insecurity impacting mental health.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Aging &amp; Mental Health</w:t>
      </w:r>
      <w:r w:rsidR="00E65272"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, 1-10. doi. 10.1080/13607863.2021.1989376</w:t>
      </w:r>
    </w:p>
    <w:bookmarkEnd w:id="6"/>
    <w:p w14:paraId="65F06D58" w14:textId="72BDE9BA" w:rsidR="00B0319D" w:rsidRPr="007F0B53" w:rsidRDefault="00B0319D" w:rsidP="00E65272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I</w:t>
      </w:r>
      <w:r w:rsidR="00AA42CA" w:rsidRPr="007F0B53">
        <w:rPr>
          <w:rFonts w:ascii="Times New Roman" w:hAnsi="Times New Roman" w:cs="Times New Roman"/>
          <w:sz w:val="24"/>
          <w:szCs w:val="24"/>
        </w:rPr>
        <w:t>mpact Factor:</w:t>
      </w:r>
      <w:r w:rsidR="00F6530E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1129B3" w:rsidRPr="007F0B53">
        <w:rPr>
          <w:rFonts w:ascii="Times New Roman" w:hAnsi="Times New Roman" w:cs="Times New Roman"/>
          <w:sz w:val="24"/>
          <w:szCs w:val="24"/>
        </w:rPr>
        <w:t>3.65</w:t>
      </w:r>
      <w:r w:rsidR="00AA42CA" w:rsidRPr="007F0B53">
        <w:rPr>
          <w:rFonts w:ascii="Times New Roman" w:hAnsi="Times New Roman" w:cs="Times New Roman"/>
          <w:sz w:val="24"/>
          <w:szCs w:val="24"/>
        </w:rPr>
        <w:t>;</w:t>
      </w:r>
      <w:r w:rsidR="001129B3" w:rsidRPr="007F0B53">
        <w:rPr>
          <w:rFonts w:ascii="Times New Roman" w:hAnsi="Times New Roman" w:cs="Times New Roman"/>
          <w:sz w:val="24"/>
          <w:szCs w:val="24"/>
        </w:rPr>
        <w:t xml:space="preserve"> 5-year Impact Factor: 4.41; H</w:t>
      </w:r>
      <w:r w:rsidR="009F6204" w:rsidRPr="007F0B53">
        <w:rPr>
          <w:rFonts w:ascii="Times New Roman" w:hAnsi="Times New Roman" w:cs="Times New Roman"/>
          <w:sz w:val="24"/>
          <w:szCs w:val="24"/>
        </w:rPr>
        <w:t xml:space="preserve"> index:</w:t>
      </w:r>
      <w:r w:rsidR="00AA42CA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7D6581" w:rsidRPr="007F0B53">
        <w:rPr>
          <w:rFonts w:ascii="Times New Roman" w:hAnsi="Times New Roman" w:cs="Times New Roman"/>
          <w:sz w:val="24"/>
          <w:szCs w:val="24"/>
        </w:rPr>
        <w:t>89; Cited:</w:t>
      </w:r>
      <w:r w:rsidR="0003669C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CC5C72">
        <w:rPr>
          <w:rFonts w:ascii="Times New Roman" w:hAnsi="Times New Roman" w:cs="Times New Roman"/>
          <w:sz w:val="24"/>
          <w:szCs w:val="24"/>
        </w:rPr>
        <w:t>4</w:t>
      </w:r>
    </w:p>
    <w:p w14:paraId="39ECE0CB" w14:textId="36B65E3C" w:rsidR="003F6012" w:rsidRPr="007F0B53" w:rsidRDefault="005204C5" w:rsidP="003F6012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7" w:name="_Hlk87445435"/>
      <w:r w:rsidRPr="007F0B53">
        <w:rPr>
          <w:rFonts w:ascii="Times New Roman" w:hAnsi="Times New Roman" w:cs="Times New Roman"/>
          <w:sz w:val="24"/>
          <w:szCs w:val="24"/>
        </w:rPr>
        <w:t xml:space="preserve">Edwards, J., Phillips, C. B., O’Connor, M.L., O’Brien, J.L., Hudak, E.M., &amp;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Nicholson, J. 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(</w:t>
      </w:r>
      <w:r w:rsidR="000D7C85" w:rsidRPr="007F0B53">
        <w:rPr>
          <w:rFonts w:ascii="Times New Roman" w:hAnsi="Times New Roman" w:cs="Times New Roman"/>
          <w:sz w:val="24"/>
          <w:szCs w:val="24"/>
        </w:rPr>
        <w:t>2021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Applying the Health Belief Model to quantify and investigate expectations for computerized cognitive training. </w:t>
      </w:r>
      <w:r w:rsidRPr="007F0B53">
        <w:rPr>
          <w:rFonts w:ascii="Times New Roman" w:hAnsi="Times New Roman" w:cs="Times New Roman"/>
          <w:i/>
          <w:sz w:val="24"/>
          <w:szCs w:val="24"/>
        </w:rPr>
        <w:t>Journal of Cognitive Enhancement</w:t>
      </w:r>
      <w:bookmarkEnd w:id="7"/>
      <w:r w:rsidR="003261FA" w:rsidRPr="007F0B5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261FA" w:rsidRPr="007F0B53">
        <w:rPr>
          <w:rFonts w:ascii="Times New Roman" w:hAnsi="Times New Roman" w:cs="Times New Roman"/>
          <w:iCs/>
          <w:sz w:val="24"/>
          <w:szCs w:val="24"/>
        </w:rPr>
        <w:t xml:space="preserve">5, 51-61. </w:t>
      </w:r>
      <w:r w:rsidR="003261FA" w:rsidRPr="007F0B53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doi. 10.1007/s41465-020-00183-3</w:t>
      </w:r>
    </w:p>
    <w:bookmarkEnd w:id="4"/>
    <w:p w14:paraId="5531B858" w14:textId="28E04410" w:rsidR="00817B4C" w:rsidRPr="007F0B53" w:rsidRDefault="00817B4C" w:rsidP="00E65272">
      <w:pPr>
        <w:pStyle w:val="ListParagraph"/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0B53">
        <w:rPr>
          <w:rFonts w:ascii="Times New Roman" w:hAnsi="Times New Roman" w:cs="Times New Roman"/>
          <w:iCs/>
          <w:sz w:val="24"/>
          <w:szCs w:val="24"/>
        </w:rPr>
        <w:t>Impact Factor:</w:t>
      </w:r>
      <w:r w:rsidR="00DC384A" w:rsidRPr="007F0B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2498">
        <w:rPr>
          <w:rFonts w:ascii="Times New Roman" w:hAnsi="Times New Roman" w:cs="Times New Roman"/>
          <w:iCs/>
          <w:sz w:val="24"/>
          <w:szCs w:val="24"/>
        </w:rPr>
        <w:t>2.2</w:t>
      </w:r>
      <w:r w:rsidR="00AC40BF" w:rsidRPr="007F0B53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DC384A" w:rsidRPr="007F0B53">
        <w:rPr>
          <w:rFonts w:ascii="Times New Roman" w:hAnsi="Times New Roman" w:cs="Times New Roman"/>
          <w:iCs/>
          <w:sz w:val="24"/>
          <w:szCs w:val="24"/>
        </w:rPr>
        <w:t>5-year Impact Factor:</w:t>
      </w:r>
      <w:r w:rsidR="00D64C2C" w:rsidRPr="007F0B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2498">
        <w:rPr>
          <w:rFonts w:ascii="Times New Roman" w:hAnsi="Times New Roman" w:cs="Times New Roman"/>
          <w:iCs/>
          <w:sz w:val="24"/>
          <w:szCs w:val="24"/>
        </w:rPr>
        <w:t>2.5</w:t>
      </w:r>
      <w:r w:rsidR="00DC384A" w:rsidRPr="007F0B53">
        <w:rPr>
          <w:rFonts w:ascii="Times New Roman" w:hAnsi="Times New Roman" w:cs="Times New Roman"/>
          <w:iCs/>
          <w:sz w:val="24"/>
          <w:szCs w:val="24"/>
        </w:rPr>
        <w:t>; Cited:</w:t>
      </w:r>
      <w:r w:rsidR="00112F4B" w:rsidRPr="007F0B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C5C72">
        <w:rPr>
          <w:rFonts w:ascii="Times New Roman" w:hAnsi="Times New Roman" w:cs="Times New Roman"/>
          <w:iCs/>
          <w:sz w:val="24"/>
          <w:szCs w:val="24"/>
        </w:rPr>
        <w:t>7</w:t>
      </w:r>
    </w:p>
    <w:p w14:paraId="5DC45DFA" w14:textId="0D49F8FE" w:rsidR="003F6012" w:rsidRPr="007F0B53" w:rsidRDefault="00CE6328" w:rsidP="003F6012">
      <w:pPr>
        <w:pStyle w:val="ListParagraph"/>
        <w:numPr>
          <w:ilvl w:val="0"/>
          <w:numId w:val="12"/>
        </w:numPr>
        <w:shd w:val="clear" w:color="auto" w:fill="FFFFFF"/>
        <w:spacing w:before="120" w:after="0" w:line="240" w:lineRule="auto"/>
        <w:rPr>
          <w:rStyle w:val="Hyperlink"/>
          <w:rFonts w:ascii="Times New Roman" w:hAnsi="Times New Roman" w:cs="Times New Roman"/>
          <w:color w:val="333333"/>
          <w:sz w:val="24"/>
          <w:szCs w:val="24"/>
          <w:u w:val="none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Nicholson, J. S.,</w:t>
      </w:r>
      <w:r w:rsidR="006B6293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sz w:val="24"/>
          <w:szCs w:val="24"/>
        </w:rPr>
        <w:t>Barton, J.</w:t>
      </w:r>
      <w:r w:rsidR="00A84657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>,</w:t>
      </w:r>
      <w:r w:rsidR="006B6293" w:rsidRPr="007F0B53">
        <w:rPr>
          <w:rFonts w:ascii="Times New Roman" w:hAnsi="Times New Roman" w:cs="Times New Roman"/>
          <w:sz w:val="24"/>
          <w:szCs w:val="24"/>
        </w:rPr>
        <w:t xml:space="preserve"> &amp; Simons, A.*</w:t>
      </w:r>
      <w:r w:rsidRPr="007F0B53">
        <w:rPr>
          <w:rFonts w:ascii="Times New Roman" w:hAnsi="Times New Roman" w:cs="Times New Roman"/>
          <w:sz w:val="24"/>
          <w:szCs w:val="24"/>
        </w:rPr>
        <w:t xml:space="preserve"> (</w:t>
      </w:r>
      <w:r w:rsidR="00BA1851" w:rsidRPr="007F0B53">
        <w:rPr>
          <w:rFonts w:ascii="Times New Roman" w:hAnsi="Times New Roman" w:cs="Times New Roman"/>
          <w:sz w:val="24"/>
          <w:szCs w:val="24"/>
        </w:rPr>
        <w:t>2018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Ability to categorize food predicts food choices in Head Start preschoolers. </w:t>
      </w:r>
      <w:r w:rsidRPr="007F0B53">
        <w:rPr>
          <w:rFonts w:ascii="Times New Roman" w:hAnsi="Times New Roman" w:cs="Times New Roman"/>
          <w:i/>
          <w:sz w:val="24"/>
          <w:szCs w:val="24"/>
        </w:rPr>
        <w:t>Journal of Nutrition Education and Behavior</w:t>
      </w:r>
      <w:r w:rsidR="0046199E" w:rsidRPr="007F0B53">
        <w:rPr>
          <w:rFonts w:ascii="Times New Roman" w:hAnsi="Times New Roman" w:cs="Times New Roman"/>
          <w:i/>
          <w:sz w:val="24"/>
          <w:szCs w:val="24"/>
        </w:rPr>
        <w:t xml:space="preserve">, 50, </w:t>
      </w:r>
      <w:r w:rsidR="0046199E" w:rsidRPr="007F0B53">
        <w:rPr>
          <w:rFonts w:ascii="Times New Roman" w:hAnsi="Times New Roman" w:cs="Times New Roman"/>
          <w:sz w:val="24"/>
          <w:szCs w:val="24"/>
        </w:rPr>
        <w:t>238-246</w:t>
      </w:r>
      <w:r w:rsidRPr="007F0B53">
        <w:rPr>
          <w:rFonts w:ascii="Times New Roman" w:hAnsi="Times New Roman" w:cs="Times New Roman"/>
          <w:i/>
          <w:sz w:val="24"/>
          <w:szCs w:val="24"/>
        </w:rPr>
        <w:t>.</w:t>
      </w:r>
      <w:r w:rsidR="00BA1851" w:rsidRPr="007F0B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1851" w:rsidRPr="007F0B53">
        <w:rPr>
          <w:rFonts w:ascii="Times New Roman" w:hAnsi="Times New Roman" w:cs="Times New Roman"/>
          <w:sz w:val="24"/>
          <w:szCs w:val="24"/>
        </w:rPr>
        <w:t xml:space="preserve">doi. </w:t>
      </w:r>
      <w:hyperlink r:id="rId9" w:history="1">
        <w:r w:rsidR="00BA1851" w:rsidRPr="007F0B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10.1016/j.jneb.2017.09.026</w:t>
        </w:r>
      </w:hyperlink>
      <w:r w:rsidR="001B72F3" w:rsidRPr="007F0B5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14C7BB3" w14:textId="1462583F" w:rsidR="001B72F3" w:rsidRPr="007F0B53" w:rsidRDefault="001B72F3" w:rsidP="00E65272">
      <w:pPr>
        <w:pStyle w:val="ListParagraph"/>
        <w:shd w:val="clear" w:color="auto" w:fill="FFFFFF"/>
        <w:spacing w:before="120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F0B5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Impact Factor:</w:t>
      </w:r>
      <w:r w:rsidRPr="007F0B53">
        <w:rPr>
          <w:rFonts w:ascii="Times New Roman" w:hAnsi="Times New Roman" w:cs="Times New Roman"/>
          <w:color w:val="333333"/>
          <w:sz w:val="24"/>
          <w:szCs w:val="24"/>
        </w:rPr>
        <w:t xml:space="preserve"> 3.045; 5-year Impact Factor:</w:t>
      </w:r>
      <w:r w:rsidR="00EA58CE" w:rsidRPr="007F0B53">
        <w:rPr>
          <w:rFonts w:ascii="Times New Roman" w:hAnsi="Times New Roman" w:cs="Times New Roman"/>
          <w:color w:val="333333"/>
          <w:sz w:val="24"/>
          <w:szCs w:val="24"/>
        </w:rPr>
        <w:t xml:space="preserve"> 3.695; </w:t>
      </w:r>
      <w:r w:rsidR="006445A4" w:rsidRPr="007F0B53">
        <w:rPr>
          <w:rFonts w:ascii="Times New Roman" w:hAnsi="Times New Roman" w:cs="Times New Roman"/>
          <w:color w:val="333333"/>
          <w:sz w:val="24"/>
          <w:szCs w:val="24"/>
        </w:rPr>
        <w:t>H index: 81; Cited:</w:t>
      </w:r>
      <w:r w:rsidR="00112F4B" w:rsidRPr="007F0B5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65272" w:rsidRPr="007F0B53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="00CC5C72">
        <w:rPr>
          <w:rFonts w:ascii="Times New Roman" w:hAnsi="Times New Roman" w:cs="Times New Roman"/>
          <w:color w:val="333333"/>
          <w:sz w:val="24"/>
          <w:szCs w:val="24"/>
        </w:rPr>
        <w:t>8</w:t>
      </w:r>
    </w:p>
    <w:p w14:paraId="105FF4C1" w14:textId="69E1EFE7" w:rsidR="003F6012" w:rsidRPr="007F0B53" w:rsidRDefault="00551D2C" w:rsidP="003F6012">
      <w:pPr>
        <w:pStyle w:val="ListParagraph"/>
        <w:numPr>
          <w:ilvl w:val="0"/>
          <w:numId w:val="12"/>
        </w:numPr>
        <w:spacing w:before="120"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J.S. </w:t>
      </w:r>
      <w:r w:rsidRPr="007F0B53">
        <w:rPr>
          <w:rFonts w:ascii="Times New Roman" w:hAnsi="Times New Roman" w:cs="Times New Roman"/>
          <w:sz w:val="24"/>
          <w:szCs w:val="24"/>
        </w:rPr>
        <w:t>(</w:t>
      </w:r>
      <w:r w:rsidR="004E5ECD" w:rsidRPr="007F0B53">
        <w:rPr>
          <w:rFonts w:ascii="Times New Roman" w:hAnsi="Times New Roman" w:cs="Times New Roman"/>
          <w:sz w:val="24"/>
          <w:szCs w:val="24"/>
        </w:rPr>
        <w:t>2018</w:t>
      </w:r>
      <w:r w:rsidRPr="007F0B53">
        <w:rPr>
          <w:rFonts w:ascii="Times New Roman" w:hAnsi="Times New Roman" w:cs="Times New Roman"/>
          <w:sz w:val="24"/>
          <w:szCs w:val="24"/>
        </w:rPr>
        <w:t>).</w:t>
      </w:r>
      <w:r w:rsidRPr="007F0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0B53">
        <w:rPr>
          <w:rFonts w:ascii="Times New Roman" w:eastAsia="Times New Roman" w:hAnsi="Times New Roman" w:cs="Times New Roman"/>
          <w:sz w:val="24"/>
          <w:szCs w:val="24"/>
        </w:rPr>
        <w:t>A community-based intervention for low-income families to reduce children’s blood lead levels between 3-9.9 µg/dL</w:t>
      </w:r>
      <w:r w:rsidRPr="007F0B53">
        <w:rPr>
          <w:rFonts w:ascii="Times New Roman" w:hAnsi="Times New Roman" w:cs="Times New Roman"/>
          <w:sz w:val="24"/>
          <w:szCs w:val="24"/>
        </w:rPr>
        <w:t xml:space="preserve">. </w:t>
      </w:r>
      <w:r w:rsidRPr="007F0B53">
        <w:rPr>
          <w:rFonts w:ascii="Times New Roman" w:hAnsi="Times New Roman" w:cs="Times New Roman"/>
          <w:i/>
          <w:sz w:val="24"/>
          <w:szCs w:val="24"/>
        </w:rPr>
        <w:t>Children’s Health Care</w:t>
      </w:r>
      <w:r w:rsidR="004E5ECD"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="004E5ECD" w:rsidRPr="007F0B53">
        <w:rPr>
          <w:rFonts w:ascii="Times New Roman" w:hAnsi="Times New Roman" w:cs="Times New Roman"/>
          <w:i/>
          <w:sz w:val="24"/>
          <w:szCs w:val="24"/>
        </w:rPr>
        <w:t>47</w:t>
      </w:r>
      <w:r w:rsidR="004E5ECD" w:rsidRPr="007F0B53">
        <w:rPr>
          <w:rFonts w:ascii="Times New Roman" w:hAnsi="Times New Roman" w:cs="Times New Roman"/>
          <w:sz w:val="24"/>
          <w:szCs w:val="24"/>
        </w:rPr>
        <w:t xml:space="preserve">(4), pg. 379-396. doi. </w:t>
      </w:r>
      <w:hyperlink r:id="rId10" w:history="1">
        <w:r w:rsidR="004E5ECD" w:rsidRPr="007F0B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10.1080/02739615.2017.1370673</w:t>
        </w:r>
      </w:hyperlink>
    </w:p>
    <w:p w14:paraId="5744A204" w14:textId="01229CA6" w:rsidR="00E84365" w:rsidRPr="007F0B53" w:rsidRDefault="00986724" w:rsidP="00E65272">
      <w:pPr>
        <w:pStyle w:val="ListParagrap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Cs/>
          <w:sz w:val="24"/>
          <w:szCs w:val="24"/>
        </w:rPr>
        <w:t>Impact Factor:</w:t>
      </w:r>
      <w:r w:rsidR="00E54092" w:rsidRPr="007F0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2083" w:rsidRPr="007F0B53">
        <w:rPr>
          <w:rFonts w:ascii="Times New Roman" w:hAnsi="Times New Roman" w:cs="Times New Roman"/>
          <w:bCs/>
          <w:sz w:val="24"/>
          <w:szCs w:val="24"/>
        </w:rPr>
        <w:t>1.979</w:t>
      </w:r>
      <w:r w:rsidRPr="007F0B53">
        <w:rPr>
          <w:rFonts w:ascii="Times New Roman" w:hAnsi="Times New Roman" w:cs="Times New Roman"/>
          <w:bCs/>
          <w:sz w:val="24"/>
          <w:szCs w:val="24"/>
        </w:rPr>
        <w:t>; 5-year Impact Factor:</w:t>
      </w:r>
      <w:r w:rsidR="00E54092" w:rsidRPr="007F0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4B9B" w:rsidRPr="007F0B53">
        <w:rPr>
          <w:rFonts w:ascii="Times New Roman" w:hAnsi="Times New Roman" w:cs="Times New Roman"/>
          <w:bCs/>
          <w:sz w:val="24"/>
          <w:szCs w:val="24"/>
        </w:rPr>
        <w:t>2.314</w:t>
      </w:r>
      <w:r w:rsidRPr="007F0B53">
        <w:rPr>
          <w:rFonts w:ascii="Times New Roman" w:hAnsi="Times New Roman" w:cs="Times New Roman"/>
          <w:bCs/>
          <w:sz w:val="24"/>
          <w:szCs w:val="24"/>
        </w:rPr>
        <w:t>; H</w:t>
      </w:r>
      <w:r w:rsidR="0092059F" w:rsidRPr="007F0B53">
        <w:rPr>
          <w:rFonts w:ascii="Times New Roman" w:hAnsi="Times New Roman" w:cs="Times New Roman"/>
          <w:bCs/>
          <w:sz w:val="24"/>
          <w:szCs w:val="24"/>
        </w:rPr>
        <w:t xml:space="preserve"> index: 38; Cited:</w:t>
      </w:r>
      <w:r w:rsidR="00F0084A" w:rsidRPr="007F0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5C72">
        <w:rPr>
          <w:rFonts w:ascii="Times New Roman" w:hAnsi="Times New Roman" w:cs="Times New Roman"/>
          <w:bCs/>
          <w:sz w:val="24"/>
          <w:szCs w:val="24"/>
        </w:rPr>
        <w:t>7</w:t>
      </w:r>
    </w:p>
    <w:p w14:paraId="01A611EE" w14:textId="1BBD63A3" w:rsidR="0065563F" w:rsidRPr="007F0B53" w:rsidRDefault="0065563F" w:rsidP="0065563F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Nicholson, J.S.</w:t>
      </w:r>
      <w:r w:rsidRPr="007F0B53">
        <w:rPr>
          <w:rFonts w:ascii="Times New Roman" w:hAnsi="Times New Roman" w:cs="Times New Roman"/>
          <w:sz w:val="24"/>
          <w:szCs w:val="24"/>
        </w:rPr>
        <w:t xml:space="preserve">, &amp; James, L*. (2017). Parental self-efficacy: The development of a measure to prevent children’s environmental contaminant exposure. </w:t>
      </w:r>
      <w:r w:rsidRPr="007F0B53">
        <w:rPr>
          <w:rFonts w:ascii="Times New Roman" w:hAnsi="Times New Roman" w:cs="Times New Roman"/>
          <w:i/>
          <w:sz w:val="24"/>
          <w:szCs w:val="24"/>
        </w:rPr>
        <w:t>Journal of Behavioral Health, 6(1),</w:t>
      </w:r>
      <w:r w:rsidRPr="007F0B53">
        <w:rPr>
          <w:rFonts w:ascii="Times New Roman" w:hAnsi="Times New Roman" w:cs="Times New Roman"/>
          <w:sz w:val="24"/>
          <w:szCs w:val="24"/>
        </w:rPr>
        <w:t xml:space="preserve"> 36-42. doi. 10.5455/jbh.20160914121117 </w:t>
      </w:r>
    </w:p>
    <w:p w14:paraId="5B0A8850" w14:textId="5D824B18" w:rsidR="0065563F" w:rsidRPr="007F0B53" w:rsidRDefault="0065563F" w:rsidP="00E65272">
      <w:pPr>
        <w:pStyle w:val="ListParagrap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Impact Factor: 1.22; 5-year Impact Factor: 2.270; H index: 55; Cited: </w:t>
      </w:r>
      <w:r w:rsidR="00CC5C72">
        <w:rPr>
          <w:rFonts w:ascii="Times New Roman" w:hAnsi="Times New Roman" w:cs="Times New Roman"/>
          <w:sz w:val="24"/>
          <w:szCs w:val="24"/>
        </w:rPr>
        <w:t>1</w:t>
      </w:r>
    </w:p>
    <w:p w14:paraId="659BC66C" w14:textId="4BA41B36" w:rsidR="003F6012" w:rsidRPr="007F0B53" w:rsidRDefault="0011604C" w:rsidP="00D21590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>,</w:t>
      </w:r>
      <w:r w:rsidRPr="007F0B53">
        <w:rPr>
          <w:rFonts w:ascii="Times New Roman" w:hAnsi="Times New Roman" w:cs="Times New Roman"/>
          <w:b/>
          <w:sz w:val="24"/>
          <w:szCs w:val="24"/>
        </w:rPr>
        <w:t xml:space="preserve"> J. S.</w:t>
      </w:r>
      <w:r w:rsidRPr="007F0B53">
        <w:rPr>
          <w:rFonts w:ascii="Times New Roman" w:hAnsi="Times New Roman" w:cs="Times New Roman"/>
          <w:sz w:val="24"/>
          <w:szCs w:val="24"/>
        </w:rPr>
        <w:t xml:space="preserve">, Deboeck, P., &amp; Howard, W. (2017). Attrition in developmental psychology: A review of modern missing data reporting and practices. </w:t>
      </w:r>
      <w:r w:rsidRPr="007F0B53">
        <w:rPr>
          <w:rFonts w:ascii="Times New Roman" w:hAnsi="Times New Roman" w:cs="Times New Roman"/>
          <w:i/>
          <w:sz w:val="24"/>
          <w:szCs w:val="24"/>
        </w:rPr>
        <w:t>International Journal of Behavioral Development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Pr="007F0B53">
        <w:rPr>
          <w:rFonts w:ascii="Times New Roman" w:hAnsi="Times New Roman" w:cs="Times New Roman"/>
          <w:i/>
          <w:sz w:val="24"/>
          <w:szCs w:val="24"/>
        </w:rPr>
        <w:t>41</w:t>
      </w:r>
      <w:r w:rsidRPr="007F0B53">
        <w:rPr>
          <w:rFonts w:ascii="Times New Roman" w:hAnsi="Times New Roman" w:cs="Times New Roman"/>
          <w:sz w:val="24"/>
          <w:szCs w:val="24"/>
        </w:rPr>
        <w:t xml:space="preserve">(1), 143-153. doi. </w:t>
      </w:r>
      <w:r w:rsidRPr="007F0B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10.1177/0165025415618275</w:t>
      </w:r>
      <w:r w:rsidR="00F55576" w:rsidRPr="007F0B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22747DD9" w14:textId="47841006" w:rsidR="0011604C" w:rsidRPr="007F0B53" w:rsidRDefault="00F55576" w:rsidP="00E65272">
      <w:pPr>
        <w:pStyle w:val="ListParagraph"/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Impact Factor: 2.480; 5-year Impact Factor: 3.254; H index:</w:t>
      </w:r>
      <w:r w:rsidR="00733F54" w:rsidRPr="007F0B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91</w:t>
      </w:r>
      <w:r w:rsidRPr="007F0B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Cited: </w:t>
      </w:r>
      <w:r w:rsidR="00E657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="00CC5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41</w:t>
      </w:r>
    </w:p>
    <w:p w14:paraId="3125CFC0" w14:textId="77777777" w:rsidR="003F6012" w:rsidRPr="007F0B53" w:rsidRDefault="00CE6328" w:rsidP="003F6012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J.S., </w:t>
      </w:r>
      <w:r w:rsidRPr="007F0B53">
        <w:rPr>
          <w:rFonts w:ascii="Times New Roman" w:hAnsi="Times New Roman" w:cs="Times New Roman"/>
          <w:sz w:val="24"/>
          <w:szCs w:val="24"/>
        </w:rPr>
        <w:t xml:space="preserve">&amp; Cleeton, M.* (2016). Sensitivity and specificity of pediatric lead screener questions for detecting lower levels of lead exposure and environmental risk. </w:t>
      </w:r>
      <w:r w:rsidRPr="007F0B53">
        <w:rPr>
          <w:rFonts w:ascii="Times New Roman" w:hAnsi="Times New Roman" w:cs="Times New Roman"/>
          <w:i/>
          <w:sz w:val="24"/>
          <w:szCs w:val="24"/>
        </w:rPr>
        <w:t>Clinical Pediatrics</w:t>
      </w:r>
      <w:r w:rsidRPr="007F0B53">
        <w:rPr>
          <w:rFonts w:ascii="Times New Roman" w:hAnsi="Times New Roman" w:cs="Times New Roman"/>
          <w:sz w:val="24"/>
          <w:szCs w:val="24"/>
        </w:rPr>
        <w:t>,</w:t>
      </w:r>
      <w:r w:rsidRPr="007F0B53">
        <w:rPr>
          <w:rFonts w:ascii="Times New Roman" w:hAnsi="Times New Roman" w:cs="Times New Roman"/>
          <w:i/>
          <w:sz w:val="24"/>
          <w:szCs w:val="24"/>
        </w:rPr>
        <w:t xml:space="preserve"> 55</w:t>
      </w:r>
      <w:r w:rsidRPr="007F0B53">
        <w:rPr>
          <w:rFonts w:ascii="Times New Roman" w:hAnsi="Times New Roman" w:cs="Times New Roman"/>
          <w:sz w:val="24"/>
          <w:szCs w:val="24"/>
        </w:rPr>
        <w:t>(2), 129-136. doi. 10.1177/0009922815584944.</w:t>
      </w:r>
    </w:p>
    <w:p w14:paraId="76F13E0D" w14:textId="2EC40F89" w:rsidR="00486FBC" w:rsidRPr="007F0B53" w:rsidRDefault="00486FBC" w:rsidP="00E65272">
      <w:pPr>
        <w:pStyle w:val="ListParagraph"/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0B53">
        <w:rPr>
          <w:rFonts w:ascii="Times New Roman" w:hAnsi="Times New Roman" w:cs="Times New Roman"/>
          <w:bCs/>
          <w:sz w:val="24"/>
          <w:szCs w:val="24"/>
        </w:rPr>
        <w:t>Impact Factor:</w:t>
      </w:r>
      <w:r w:rsidR="00062A68" w:rsidRPr="007F0B53">
        <w:rPr>
          <w:rFonts w:ascii="Times New Roman" w:hAnsi="Times New Roman" w:cs="Times New Roman"/>
          <w:bCs/>
          <w:sz w:val="24"/>
          <w:szCs w:val="24"/>
        </w:rPr>
        <w:t xml:space="preserve"> 1.168; 5</w:t>
      </w:r>
      <w:r w:rsidR="005C270E" w:rsidRPr="007F0B53">
        <w:rPr>
          <w:rFonts w:ascii="Times New Roman" w:hAnsi="Times New Roman" w:cs="Times New Roman"/>
          <w:bCs/>
          <w:sz w:val="24"/>
          <w:szCs w:val="24"/>
        </w:rPr>
        <w:t xml:space="preserve">-year Impact Factor: 1.544; </w:t>
      </w:r>
      <w:r w:rsidR="00D55AD1" w:rsidRPr="007F0B53">
        <w:rPr>
          <w:rFonts w:ascii="Times New Roman" w:hAnsi="Times New Roman" w:cs="Times New Roman"/>
          <w:bCs/>
          <w:sz w:val="24"/>
          <w:szCs w:val="24"/>
        </w:rPr>
        <w:t xml:space="preserve">H index: </w:t>
      </w:r>
      <w:r w:rsidR="008A2411" w:rsidRPr="007F0B53">
        <w:rPr>
          <w:rFonts w:ascii="Times New Roman" w:hAnsi="Times New Roman" w:cs="Times New Roman"/>
          <w:bCs/>
          <w:sz w:val="24"/>
          <w:szCs w:val="24"/>
        </w:rPr>
        <w:t>64; Cited</w:t>
      </w:r>
      <w:r w:rsidR="003E7A91" w:rsidRPr="007F0B53">
        <w:rPr>
          <w:rFonts w:ascii="Times New Roman" w:hAnsi="Times New Roman" w:cs="Times New Roman"/>
          <w:bCs/>
          <w:sz w:val="24"/>
          <w:szCs w:val="24"/>
        </w:rPr>
        <w:t>:</w:t>
      </w:r>
      <w:r w:rsidR="00AE303B" w:rsidRPr="007F0B53">
        <w:rPr>
          <w:rFonts w:ascii="Times New Roman" w:hAnsi="Times New Roman" w:cs="Times New Roman"/>
          <w:bCs/>
          <w:sz w:val="24"/>
          <w:szCs w:val="24"/>
        </w:rPr>
        <w:t xml:space="preserve"> 13</w:t>
      </w:r>
    </w:p>
    <w:p w14:paraId="36AB8F54" w14:textId="3E0693DD" w:rsidR="003F6012" w:rsidRPr="007F0B53" w:rsidRDefault="00CE6328" w:rsidP="003F6012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8" w:name="_Hlk139022773"/>
      <w:r w:rsidRPr="007F0B53">
        <w:rPr>
          <w:rFonts w:ascii="Times New Roman" w:hAnsi="Times New Roman" w:cs="Times New Roman"/>
          <w:sz w:val="24"/>
          <w:szCs w:val="24"/>
        </w:rPr>
        <w:t>Deboeck, P.,</w:t>
      </w:r>
      <w:r w:rsidRPr="007F0B53">
        <w:rPr>
          <w:rFonts w:ascii="Times New Roman" w:hAnsi="Times New Roman" w:cs="Times New Roman"/>
          <w:b/>
          <w:sz w:val="24"/>
          <w:szCs w:val="24"/>
        </w:rPr>
        <w:t xml:space="preserve"> 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>, Kouros, C. D., Little, T., &amp; Garber, J. (2015).</w:t>
      </w:r>
      <w:r w:rsidRPr="007F0B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sz w:val="24"/>
          <w:szCs w:val="24"/>
        </w:rPr>
        <w:t>Interfacing theory and methodology: Using derivatives to articulate change theories, models, and inferences.</w:t>
      </w:r>
      <w:r w:rsidRPr="007F0B53">
        <w:rPr>
          <w:rFonts w:ascii="Times New Roman" w:hAnsi="Times New Roman" w:cs="Times New Roman"/>
          <w:i/>
          <w:sz w:val="24"/>
          <w:szCs w:val="24"/>
        </w:rPr>
        <w:t xml:space="preserve">  Applied Development Science,</w:t>
      </w:r>
      <w:r w:rsidR="00B0731C" w:rsidRPr="007F0B53">
        <w:rPr>
          <w:rFonts w:ascii="Times New Roman" w:hAnsi="Times New Roman" w:cs="Times New Roman"/>
          <w:i/>
          <w:sz w:val="24"/>
          <w:szCs w:val="24"/>
        </w:rPr>
        <w:t xml:space="preserve"> 19(4),</w:t>
      </w:r>
      <w:r w:rsidRPr="007F0B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6D19" w:rsidRPr="007F0B53">
        <w:rPr>
          <w:rFonts w:ascii="Times New Roman" w:hAnsi="Times New Roman" w:cs="Times New Roman"/>
          <w:sz w:val="24"/>
          <w:szCs w:val="24"/>
        </w:rPr>
        <w:t>217-231</w:t>
      </w:r>
      <w:r w:rsidRPr="007F0B53">
        <w:rPr>
          <w:rFonts w:ascii="Times New Roman" w:hAnsi="Times New Roman" w:cs="Times New Roman"/>
          <w:sz w:val="24"/>
          <w:szCs w:val="24"/>
        </w:rPr>
        <w:t xml:space="preserve">. doi. </w:t>
      </w:r>
      <w:r w:rsidRPr="007F0B53">
        <w:rPr>
          <w:rFonts w:ascii="Times New Roman" w:hAnsi="Times New Roman" w:cs="Times New Roman"/>
          <w:color w:val="000000"/>
          <w:sz w:val="24"/>
          <w:szCs w:val="24"/>
        </w:rPr>
        <w:t>10.1080/10888691.2015.1021924</w:t>
      </w:r>
    </w:p>
    <w:bookmarkEnd w:id="8"/>
    <w:p w14:paraId="1774ED1B" w14:textId="7B70E447" w:rsidR="008A2411" w:rsidRPr="007F0B53" w:rsidRDefault="008A2411" w:rsidP="00E65272">
      <w:pPr>
        <w:pStyle w:val="ListParagraph"/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0B53">
        <w:rPr>
          <w:rFonts w:ascii="Times New Roman" w:hAnsi="Times New Roman" w:cs="Times New Roman"/>
          <w:color w:val="000000"/>
          <w:sz w:val="24"/>
          <w:szCs w:val="24"/>
        </w:rPr>
        <w:t>Impact Factor:</w:t>
      </w:r>
      <w:r w:rsidR="009F50C6" w:rsidRPr="007F0B53">
        <w:rPr>
          <w:rFonts w:ascii="Times New Roman" w:hAnsi="Times New Roman" w:cs="Times New Roman"/>
          <w:color w:val="000000"/>
          <w:sz w:val="24"/>
          <w:szCs w:val="24"/>
        </w:rPr>
        <w:t xml:space="preserve"> 3.4</w:t>
      </w:r>
      <w:r w:rsidR="00846892" w:rsidRPr="007F0B53">
        <w:rPr>
          <w:rFonts w:ascii="Times New Roman" w:hAnsi="Times New Roman" w:cs="Times New Roman"/>
          <w:color w:val="000000"/>
          <w:sz w:val="24"/>
          <w:szCs w:val="24"/>
        </w:rPr>
        <w:t>79</w:t>
      </w:r>
      <w:r w:rsidR="00AC6199" w:rsidRPr="007F0B5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D02301" w:rsidRPr="007F0B53">
        <w:rPr>
          <w:rFonts w:ascii="Times New Roman" w:hAnsi="Times New Roman" w:cs="Times New Roman"/>
          <w:color w:val="000000"/>
          <w:sz w:val="24"/>
          <w:szCs w:val="24"/>
        </w:rPr>
        <w:t>5-year Impact Factor</w:t>
      </w:r>
      <w:r w:rsidR="008411A9" w:rsidRPr="007F0B5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F61C9" w:rsidRPr="007F0B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5D57" w:rsidRPr="007F0B53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9C13CC" w:rsidRPr="007F0B53">
        <w:rPr>
          <w:rFonts w:ascii="Times New Roman" w:hAnsi="Times New Roman" w:cs="Times New Roman"/>
          <w:color w:val="000000"/>
          <w:sz w:val="24"/>
          <w:szCs w:val="24"/>
        </w:rPr>
        <w:t>364</w:t>
      </w:r>
      <w:r w:rsidR="008411A9" w:rsidRPr="007F0B5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AC6199" w:rsidRPr="007F0B53">
        <w:rPr>
          <w:rFonts w:ascii="Times New Roman" w:hAnsi="Times New Roman" w:cs="Times New Roman"/>
          <w:color w:val="000000"/>
          <w:sz w:val="24"/>
          <w:szCs w:val="24"/>
        </w:rPr>
        <w:t>H index: 70</w:t>
      </w:r>
      <w:r w:rsidR="009C13CC" w:rsidRPr="007F0B53">
        <w:rPr>
          <w:rFonts w:ascii="Times New Roman" w:hAnsi="Times New Roman" w:cs="Times New Roman"/>
          <w:color w:val="000000"/>
          <w:sz w:val="24"/>
          <w:szCs w:val="24"/>
        </w:rPr>
        <w:t>; Cited:</w:t>
      </w:r>
      <w:r w:rsidR="00AE303B" w:rsidRPr="007F0B53">
        <w:rPr>
          <w:rFonts w:ascii="Times New Roman" w:hAnsi="Times New Roman" w:cs="Times New Roman"/>
          <w:color w:val="000000"/>
          <w:sz w:val="24"/>
          <w:szCs w:val="24"/>
        </w:rPr>
        <w:t xml:space="preserve"> 115</w:t>
      </w:r>
    </w:p>
    <w:p w14:paraId="26DCE35C" w14:textId="77777777" w:rsidR="00AC40BF" w:rsidRPr="007F0B53" w:rsidRDefault="00CE6328" w:rsidP="003F6012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J.S., </w:t>
      </w:r>
      <w:r w:rsidRPr="007F0B53">
        <w:rPr>
          <w:rFonts w:ascii="Times New Roman" w:hAnsi="Times New Roman" w:cs="Times New Roman"/>
          <w:sz w:val="24"/>
          <w:szCs w:val="24"/>
        </w:rPr>
        <w:t>McDermott, M.*, Huang, Q., Zhang, H., &amp; Tyc, V.L. (2015). Full and home smoking ban adoption after a randomized controlled trial targeting secondhand smoke exposure reduction.</w:t>
      </w:r>
      <w:r w:rsidRPr="007F0B53">
        <w:rPr>
          <w:rFonts w:ascii="Times New Roman" w:hAnsi="Times New Roman" w:cs="Times New Roman"/>
          <w:i/>
          <w:sz w:val="24"/>
          <w:szCs w:val="24"/>
        </w:rPr>
        <w:t xml:space="preserve"> Nicotine &amp; Tobacco Research, 17(5), 6-12. </w:t>
      </w:r>
      <w:r w:rsidRPr="007F0B53">
        <w:rPr>
          <w:rFonts w:ascii="Times New Roman" w:hAnsi="Times New Roman" w:cs="Times New Roman"/>
          <w:sz w:val="24"/>
          <w:szCs w:val="24"/>
        </w:rPr>
        <w:t>doi. 10.1093/ntr/ntu201</w:t>
      </w:r>
      <w:r w:rsidR="008F61C9" w:rsidRPr="007F0B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8390B2" w14:textId="4BE42B14" w:rsidR="005C33A9" w:rsidRPr="007F0B53" w:rsidRDefault="005C33A9" w:rsidP="00E65272">
      <w:pPr>
        <w:pStyle w:val="ListParagraph"/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0B53">
        <w:rPr>
          <w:rFonts w:ascii="Times New Roman" w:hAnsi="Times New Roman" w:cs="Times New Roman"/>
          <w:bCs/>
          <w:sz w:val="24"/>
          <w:szCs w:val="24"/>
        </w:rPr>
        <w:t xml:space="preserve">Impact Factor: </w:t>
      </w:r>
      <w:r w:rsidR="00F4495A" w:rsidRPr="007F0B53">
        <w:rPr>
          <w:rFonts w:ascii="Times New Roman" w:hAnsi="Times New Roman" w:cs="Times New Roman"/>
          <w:bCs/>
          <w:sz w:val="24"/>
          <w:szCs w:val="24"/>
        </w:rPr>
        <w:t xml:space="preserve">3.02; </w:t>
      </w:r>
      <w:r w:rsidR="009C13CC" w:rsidRPr="007F0B53">
        <w:rPr>
          <w:rFonts w:ascii="Times New Roman" w:hAnsi="Times New Roman" w:cs="Times New Roman"/>
          <w:bCs/>
          <w:sz w:val="24"/>
          <w:szCs w:val="24"/>
        </w:rPr>
        <w:t>5-year Impact Factor:</w:t>
      </w:r>
      <w:r w:rsidR="00F46E8C" w:rsidRPr="007F0B53">
        <w:rPr>
          <w:rFonts w:ascii="Times New Roman" w:hAnsi="Times New Roman" w:cs="Times New Roman"/>
          <w:bCs/>
          <w:sz w:val="24"/>
          <w:szCs w:val="24"/>
        </w:rPr>
        <w:t xml:space="preserve">4.445; </w:t>
      </w:r>
      <w:r w:rsidR="00F4495A" w:rsidRPr="007F0B53">
        <w:rPr>
          <w:rFonts w:ascii="Times New Roman" w:hAnsi="Times New Roman" w:cs="Times New Roman"/>
          <w:bCs/>
          <w:sz w:val="24"/>
          <w:szCs w:val="24"/>
        </w:rPr>
        <w:t>H index: 113</w:t>
      </w:r>
      <w:r w:rsidR="00F46E8C" w:rsidRPr="007F0B53">
        <w:rPr>
          <w:rFonts w:ascii="Times New Roman" w:hAnsi="Times New Roman" w:cs="Times New Roman"/>
          <w:bCs/>
          <w:sz w:val="24"/>
          <w:szCs w:val="24"/>
        </w:rPr>
        <w:t>; Cited:</w:t>
      </w:r>
      <w:r w:rsidR="00675C0D" w:rsidRPr="007F0B53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F52AB5">
        <w:rPr>
          <w:rFonts w:ascii="Times New Roman" w:hAnsi="Times New Roman" w:cs="Times New Roman"/>
          <w:bCs/>
          <w:sz w:val="24"/>
          <w:szCs w:val="24"/>
        </w:rPr>
        <w:t>4</w:t>
      </w:r>
    </w:p>
    <w:p w14:paraId="6FFC5957" w14:textId="77777777" w:rsidR="003F6012" w:rsidRPr="007F0B53" w:rsidRDefault="00CE6328" w:rsidP="003F6012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lastRenderedPageBreak/>
        <w:t xml:space="preserve">Clawson, A. M.*,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>, J. S., McDermott, M.*, Klosky, J. L., &amp; Tyc, V. L. (2015)</w:t>
      </w:r>
      <w:r w:rsidRPr="007F0B5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F0B53">
        <w:rPr>
          <w:rFonts w:ascii="Times New Roman" w:hAnsi="Times New Roman" w:cs="Times New Roman"/>
          <w:sz w:val="24"/>
          <w:szCs w:val="24"/>
        </w:rPr>
        <w:t>Tobacco use and exposure among youth undergoing cancer treatment.</w:t>
      </w:r>
      <w:r w:rsidRPr="007F0B53">
        <w:rPr>
          <w:rFonts w:ascii="Times New Roman" w:hAnsi="Times New Roman" w:cs="Times New Roman"/>
          <w:i/>
          <w:sz w:val="24"/>
          <w:szCs w:val="24"/>
        </w:rPr>
        <w:t xml:space="preserve"> Journal of Pediatric Health Care, 29(1), 80-87</w:t>
      </w:r>
      <w:r w:rsidRPr="007F0B53">
        <w:rPr>
          <w:rFonts w:ascii="Times New Roman" w:hAnsi="Times New Roman" w:cs="Times New Roman"/>
          <w:sz w:val="24"/>
          <w:szCs w:val="24"/>
        </w:rPr>
        <w:t xml:space="preserve"> doi. 10.1016/j.pedhc.2014.07.004</w:t>
      </w:r>
    </w:p>
    <w:p w14:paraId="1C1F2B69" w14:textId="2910E724" w:rsidR="00F4495A" w:rsidRPr="007F0B53" w:rsidRDefault="00F4495A" w:rsidP="00E65272">
      <w:pPr>
        <w:pStyle w:val="ListParagrap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Impact</w:t>
      </w:r>
      <w:r w:rsidR="00CE4224" w:rsidRPr="007F0B53">
        <w:rPr>
          <w:rFonts w:ascii="Times New Roman" w:hAnsi="Times New Roman" w:cs="Times New Roman"/>
          <w:sz w:val="24"/>
          <w:szCs w:val="24"/>
        </w:rPr>
        <w:t xml:space="preserve"> Factor: 1.</w:t>
      </w:r>
      <w:r w:rsidR="00B577F7" w:rsidRPr="007F0B53">
        <w:rPr>
          <w:rFonts w:ascii="Times New Roman" w:hAnsi="Times New Roman" w:cs="Times New Roman"/>
          <w:sz w:val="24"/>
          <w:szCs w:val="24"/>
        </w:rPr>
        <w:t>812</w:t>
      </w:r>
      <w:r w:rsidR="00C5055A" w:rsidRPr="007F0B53">
        <w:rPr>
          <w:rFonts w:ascii="Times New Roman" w:hAnsi="Times New Roman" w:cs="Times New Roman"/>
          <w:sz w:val="24"/>
          <w:szCs w:val="24"/>
        </w:rPr>
        <w:t xml:space="preserve">; </w:t>
      </w:r>
      <w:r w:rsidR="00131710" w:rsidRPr="007F0B53">
        <w:rPr>
          <w:rFonts w:ascii="Times New Roman" w:hAnsi="Times New Roman" w:cs="Times New Roman"/>
          <w:sz w:val="24"/>
          <w:szCs w:val="24"/>
        </w:rPr>
        <w:t>5-year Impact F</w:t>
      </w:r>
      <w:r w:rsidR="004160B9" w:rsidRPr="007F0B53">
        <w:rPr>
          <w:rFonts w:ascii="Times New Roman" w:hAnsi="Times New Roman" w:cs="Times New Roman"/>
          <w:sz w:val="24"/>
          <w:szCs w:val="24"/>
        </w:rPr>
        <w:t>actor:</w:t>
      </w:r>
      <w:r w:rsidR="00B577F7" w:rsidRPr="007F0B53">
        <w:rPr>
          <w:rFonts w:ascii="Times New Roman" w:hAnsi="Times New Roman" w:cs="Times New Roman"/>
          <w:sz w:val="24"/>
          <w:szCs w:val="24"/>
        </w:rPr>
        <w:t xml:space="preserve"> 2.03</w:t>
      </w:r>
      <w:r w:rsidR="006B41A5" w:rsidRPr="007F0B53">
        <w:rPr>
          <w:rFonts w:ascii="Times New Roman" w:hAnsi="Times New Roman" w:cs="Times New Roman"/>
          <w:sz w:val="24"/>
          <w:szCs w:val="24"/>
        </w:rPr>
        <w:t>7;</w:t>
      </w:r>
      <w:r w:rsidR="004160B9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C5055A" w:rsidRPr="007F0B53">
        <w:rPr>
          <w:rFonts w:ascii="Times New Roman" w:hAnsi="Times New Roman" w:cs="Times New Roman"/>
          <w:sz w:val="24"/>
          <w:szCs w:val="24"/>
        </w:rPr>
        <w:t xml:space="preserve">H index: 48; </w:t>
      </w:r>
      <w:r w:rsidR="000851C2" w:rsidRPr="007F0B53">
        <w:rPr>
          <w:rFonts w:ascii="Times New Roman" w:hAnsi="Times New Roman" w:cs="Times New Roman"/>
          <w:sz w:val="24"/>
          <w:szCs w:val="24"/>
        </w:rPr>
        <w:t>C</w:t>
      </w:r>
      <w:r w:rsidR="00B81E76" w:rsidRPr="007F0B53">
        <w:rPr>
          <w:rFonts w:ascii="Times New Roman" w:hAnsi="Times New Roman" w:cs="Times New Roman"/>
          <w:sz w:val="24"/>
          <w:szCs w:val="24"/>
        </w:rPr>
        <w:t>ited:</w:t>
      </w:r>
      <w:r w:rsidR="00675C0D" w:rsidRPr="007F0B53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7C930BC" w14:textId="77777777" w:rsidR="003F6012" w:rsidRPr="007F0B53" w:rsidRDefault="00CE6328" w:rsidP="003F6012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Weed, K., &amp;</w:t>
      </w:r>
      <w:r w:rsidRPr="007F0B53">
        <w:rPr>
          <w:rFonts w:ascii="Times New Roman" w:hAnsi="Times New Roman" w:cs="Times New Roman"/>
          <w:b/>
          <w:sz w:val="24"/>
          <w:szCs w:val="24"/>
        </w:rPr>
        <w:t xml:space="preserve"> Nicholson, J.S. </w:t>
      </w:r>
      <w:r w:rsidRPr="007F0B53">
        <w:rPr>
          <w:rFonts w:ascii="Times New Roman" w:hAnsi="Times New Roman" w:cs="Times New Roman"/>
          <w:sz w:val="24"/>
          <w:szCs w:val="24"/>
        </w:rPr>
        <w:t xml:space="preserve">(2014).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Differential social evaluation of pregnant teens, teen mothers, and teen fathers by university students</w:t>
      </w:r>
      <w:r w:rsidRPr="007F0B53">
        <w:rPr>
          <w:rFonts w:ascii="Times New Roman" w:hAnsi="Times New Roman" w:cs="Times New Roman"/>
          <w:sz w:val="24"/>
          <w:szCs w:val="24"/>
        </w:rPr>
        <w:t xml:space="preserve">. </w:t>
      </w:r>
      <w:r w:rsidRPr="007F0B53">
        <w:rPr>
          <w:rFonts w:ascii="Times New Roman" w:hAnsi="Times New Roman" w:cs="Times New Roman"/>
          <w:i/>
          <w:sz w:val="24"/>
          <w:szCs w:val="24"/>
        </w:rPr>
        <w:t xml:space="preserve">International Journal of Adolescence and Youth, 1–16. </w:t>
      </w:r>
      <w:r w:rsidRPr="007F0B53">
        <w:rPr>
          <w:rFonts w:ascii="Times New Roman" w:hAnsi="Times New Roman" w:cs="Times New Roman"/>
          <w:sz w:val="24"/>
          <w:szCs w:val="24"/>
        </w:rPr>
        <w:t>doi. 10.1080/02673843.2014.963630</w:t>
      </w:r>
    </w:p>
    <w:p w14:paraId="0FBAC3D8" w14:textId="531A174F" w:rsidR="00B81E76" w:rsidRPr="007F0B53" w:rsidRDefault="00B81E76" w:rsidP="00B0731C">
      <w:pPr>
        <w:pStyle w:val="ListParagraph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Impact Factor:</w:t>
      </w:r>
      <w:r w:rsidR="00E30011" w:rsidRPr="007F0B53">
        <w:rPr>
          <w:rFonts w:ascii="Times New Roman" w:hAnsi="Times New Roman" w:cs="Times New Roman"/>
          <w:sz w:val="24"/>
          <w:szCs w:val="24"/>
        </w:rPr>
        <w:t xml:space="preserve"> 2.21</w:t>
      </w:r>
      <w:r w:rsidRPr="007F0B53">
        <w:rPr>
          <w:rFonts w:ascii="Times New Roman" w:hAnsi="Times New Roman" w:cs="Times New Roman"/>
          <w:sz w:val="24"/>
          <w:szCs w:val="24"/>
        </w:rPr>
        <w:t>; H index:</w:t>
      </w:r>
      <w:r w:rsidR="00CB0FCE" w:rsidRPr="007F0B53">
        <w:rPr>
          <w:rFonts w:ascii="Times New Roman" w:hAnsi="Times New Roman" w:cs="Times New Roman"/>
          <w:sz w:val="24"/>
          <w:szCs w:val="24"/>
        </w:rPr>
        <w:t xml:space="preserve"> 20</w:t>
      </w:r>
      <w:r w:rsidR="0001593B" w:rsidRPr="007F0B53">
        <w:rPr>
          <w:rFonts w:ascii="Times New Roman" w:hAnsi="Times New Roman" w:cs="Times New Roman"/>
          <w:sz w:val="24"/>
          <w:szCs w:val="24"/>
        </w:rPr>
        <w:t>; Cited:</w:t>
      </w:r>
      <w:r w:rsidR="007B0B20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CC5C72">
        <w:rPr>
          <w:rFonts w:ascii="Times New Roman" w:hAnsi="Times New Roman" w:cs="Times New Roman"/>
          <w:sz w:val="24"/>
          <w:szCs w:val="24"/>
        </w:rPr>
        <w:t>51</w:t>
      </w:r>
    </w:p>
    <w:p w14:paraId="0BD6EFAE" w14:textId="77777777" w:rsidR="003F6012" w:rsidRPr="007F0B53" w:rsidRDefault="00CE6328" w:rsidP="003F6012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McDermott, M.*,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Nicholson, J. S.,</w:t>
      </w:r>
      <w:r w:rsidRPr="007F0B53">
        <w:rPr>
          <w:rFonts w:ascii="Times New Roman" w:hAnsi="Times New Roman" w:cs="Times New Roman"/>
          <w:sz w:val="24"/>
          <w:szCs w:val="24"/>
        </w:rPr>
        <w:t xml:space="preserve"> &amp; Tyc, V.L. (2013). Accuracy and concordance in reporting secondhand smoke exposure among adolescents undergoing treatment for cancer and their parents. </w:t>
      </w:r>
      <w:r w:rsidRPr="007F0B53">
        <w:rPr>
          <w:rFonts w:ascii="Times New Roman" w:hAnsi="Times New Roman" w:cs="Times New Roman"/>
          <w:i/>
          <w:sz w:val="24"/>
          <w:szCs w:val="24"/>
        </w:rPr>
        <w:t>Journal of Adolescent and Young Adult Oncology, 2(3)</w:t>
      </w:r>
      <w:r w:rsidRPr="007F0B53">
        <w:rPr>
          <w:rFonts w:ascii="Times New Roman" w:hAnsi="Times New Roman" w:cs="Times New Roman"/>
          <w:sz w:val="24"/>
          <w:szCs w:val="24"/>
        </w:rPr>
        <w:t>, 125-129. doi. 10.1089/jayao.2012.0026.</w:t>
      </w:r>
    </w:p>
    <w:p w14:paraId="460ACB3E" w14:textId="578EC0F7" w:rsidR="00BA7C10" w:rsidRPr="007F0B53" w:rsidRDefault="00BA7C10" w:rsidP="00B0731C">
      <w:pPr>
        <w:pStyle w:val="ListParagrap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Impact Factor:</w:t>
      </w:r>
      <w:r w:rsidR="00AC40BF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D57A8E" w:rsidRPr="007F0B53">
        <w:rPr>
          <w:rFonts w:ascii="Times New Roman" w:hAnsi="Times New Roman" w:cs="Times New Roman"/>
          <w:sz w:val="24"/>
          <w:szCs w:val="24"/>
        </w:rPr>
        <w:t>2.223</w:t>
      </w:r>
      <w:r w:rsidRPr="007F0B53">
        <w:rPr>
          <w:rFonts w:ascii="Times New Roman" w:hAnsi="Times New Roman" w:cs="Times New Roman"/>
          <w:sz w:val="24"/>
          <w:szCs w:val="24"/>
        </w:rPr>
        <w:t>; H index</w:t>
      </w:r>
      <w:r w:rsidR="007D6D4E" w:rsidRPr="007F0B53">
        <w:rPr>
          <w:rFonts w:ascii="Times New Roman" w:hAnsi="Times New Roman" w:cs="Times New Roman"/>
          <w:sz w:val="24"/>
          <w:szCs w:val="24"/>
        </w:rPr>
        <w:t>: 20</w:t>
      </w:r>
      <w:r w:rsidRPr="007F0B53">
        <w:rPr>
          <w:rFonts w:ascii="Times New Roman" w:hAnsi="Times New Roman" w:cs="Times New Roman"/>
          <w:sz w:val="24"/>
          <w:szCs w:val="24"/>
        </w:rPr>
        <w:t>; Cited:</w:t>
      </w:r>
      <w:r w:rsidR="006B795B" w:rsidRPr="007F0B53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2E638DDD" w14:textId="161246EE" w:rsidR="00CE6328" w:rsidRPr="007F0B53" w:rsidRDefault="00CE6328" w:rsidP="00D21590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Tyc, V. L., Huang, Q.,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Nicholson, J. S.</w:t>
      </w:r>
      <w:r w:rsidRPr="007F0B53">
        <w:rPr>
          <w:rFonts w:ascii="Times New Roman" w:hAnsi="Times New Roman" w:cs="Times New Roman"/>
          <w:sz w:val="24"/>
          <w:szCs w:val="24"/>
        </w:rPr>
        <w:t xml:space="preserve">, Hovell, M. F., Lensing, S., …Schultz, B. (2013). Intervention to reduce secondhand smoke among children with cancer: A controlled trial. </w:t>
      </w:r>
      <w:r w:rsidRPr="007F0B53">
        <w:rPr>
          <w:rFonts w:ascii="Times New Roman" w:hAnsi="Times New Roman" w:cs="Times New Roman"/>
          <w:i/>
          <w:sz w:val="24"/>
          <w:szCs w:val="24"/>
        </w:rPr>
        <w:t>Psycho-Oncology, 22</w:t>
      </w:r>
      <w:r w:rsidR="00106D19" w:rsidRPr="007F0B53">
        <w:rPr>
          <w:rFonts w:ascii="Times New Roman" w:hAnsi="Times New Roman" w:cs="Times New Roman"/>
          <w:i/>
          <w:sz w:val="24"/>
          <w:szCs w:val="24"/>
        </w:rPr>
        <w:t>(5)</w:t>
      </w:r>
      <w:r w:rsidRPr="007F0B53">
        <w:rPr>
          <w:rFonts w:ascii="Times New Roman" w:hAnsi="Times New Roman" w:cs="Times New Roman"/>
          <w:sz w:val="24"/>
          <w:szCs w:val="24"/>
        </w:rPr>
        <w:t>, 1104-1111. doi. 10.1002/pon.3117</w:t>
      </w:r>
    </w:p>
    <w:p w14:paraId="665C6FA4" w14:textId="4BAA0A61" w:rsidR="00354502" w:rsidRPr="007F0B53" w:rsidRDefault="00354502" w:rsidP="00B0731C">
      <w:pPr>
        <w:pStyle w:val="ListParagrap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Impact Factor:</w:t>
      </w:r>
      <w:r w:rsidR="0007550C" w:rsidRPr="007F0B53">
        <w:rPr>
          <w:rFonts w:ascii="Times New Roman" w:hAnsi="Times New Roman" w:cs="Times New Roman"/>
          <w:sz w:val="24"/>
          <w:szCs w:val="24"/>
        </w:rPr>
        <w:t xml:space="preserve"> 3.894</w:t>
      </w:r>
      <w:r w:rsidRPr="007F0B53">
        <w:rPr>
          <w:rFonts w:ascii="Times New Roman" w:hAnsi="Times New Roman" w:cs="Times New Roman"/>
          <w:sz w:val="24"/>
          <w:szCs w:val="24"/>
        </w:rPr>
        <w:t xml:space="preserve">; </w:t>
      </w:r>
      <w:r w:rsidR="00B17493" w:rsidRPr="007F0B53">
        <w:rPr>
          <w:rFonts w:ascii="Times New Roman" w:hAnsi="Times New Roman" w:cs="Times New Roman"/>
          <w:sz w:val="24"/>
          <w:szCs w:val="24"/>
        </w:rPr>
        <w:t>H index:</w:t>
      </w:r>
      <w:r w:rsidR="00A13BDB" w:rsidRPr="007F0B53">
        <w:rPr>
          <w:rFonts w:ascii="Times New Roman" w:hAnsi="Times New Roman" w:cs="Times New Roman"/>
          <w:sz w:val="24"/>
          <w:szCs w:val="24"/>
        </w:rPr>
        <w:t xml:space="preserve"> 137</w:t>
      </w:r>
      <w:r w:rsidR="00B17493" w:rsidRPr="007F0B53">
        <w:rPr>
          <w:rFonts w:ascii="Times New Roman" w:hAnsi="Times New Roman" w:cs="Times New Roman"/>
          <w:sz w:val="24"/>
          <w:szCs w:val="24"/>
        </w:rPr>
        <w:t>; Cited:</w:t>
      </w:r>
      <w:r w:rsidR="006B795B" w:rsidRPr="007F0B53">
        <w:rPr>
          <w:rFonts w:ascii="Times New Roman" w:hAnsi="Times New Roman" w:cs="Times New Roman"/>
          <w:sz w:val="24"/>
          <w:szCs w:val="24"/>
        </w:rPr>
        <w:t xml:space="preserve"> 28</w:t>
      </w:r>
    </w:p>
    <w:p w14:paraId="3C46115B" w14:textId="133E6B72" w:rsidR="00CE6328" w:rsidRPr="007F0B53" w:rsidRDefault="00CE6328" w:rsidP="00D21590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Farris, J. R., Bert, S. C.,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Nicholson, J. S.</w:t>
      </w:r>
      <w:r w:rsidRPr="007F0B53">
        <w:rPr>
          <w:rFonts w:ascii="Times New Roman" w:hAnsi="Times New Roman" w:cs="Times New Roman"/>
          <w:sz w:val="24"/>
          <w:szCs w:val="24"/>
        </w:rPr>
        <w:t>, Glass, K.</w:t>
      </w:r>
      <w:r w:rsidR="00A84657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 xml:space="preserve">, &amp; Borkowski, J. G. (2013). Effective intervention programming: Improving maternal adjustment through parent education. </w:t>
      </w:r>
      <w:r w:rsidRPr="007F0B53">
        <w:rPr>
          <w:rFonts w:ascii="Times New Roman" w:hAnsi="Times New Roman" w:cs="Times New Roman"/>
          <w:i/>
          <w:sz w:val="24"/>
          <w:szCs w:val="24"/>
        </w:rPr>
        <w:t>Administration and Policy in Mental Health and Mental Health Services Research</w:t>
      </w:r>
      <w:r w:rsidRPr="007F0B53">
        <w:rPr>
          <w:rFonts w:ascii="Times New Roman" w:hAnsi="Times New Roman" w:cs="Times New Roman"/>
          <w:sz w:val="24"/>
          <w:szCs w:val="24"/>
        </w:rPr>
        <w:t>. 40, 211-223. doi. 10.1007/s10488-011-0397-1</w:t>
      </w:r>
    </w:p>
    <w:p w14:paraId="23E68223" w14:textId="1A148D4F" w:rsidR="00E97E01" w:rsidRPr="007F0B53" w:rsidRDefault="00370930" w:rsidP="00B0731C">
      <w:pPr>
        <w:pStyle w:val="ListParagrap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Impact Factor:</w:t>
      </w:r>
      <w:r w:rsidR="00C95863" w:rsidRPr="007F0B53">
        <w:rPr>
          <w:rFonts w:ascii="Times New Roman" w:hAnsi="Times New Roman" w:cs="Times New Roman"/>
          <w:sz w:val="24"/>
          <w:szCs w:val="24"/>
        </w:rPr>
        <w:t xml:space="preserve"> 2.847</w:t>
      </w:r>
      <w:r w:rsidRPr="007F0B53">
        <w:rPr>
          <w:rFonts w:ascii="Times New Roman" w:hAnsi="Times New Roman" w:cs="Times New Roman"/>
          <w:sz w:val="24"/>
          <w:szCs w:val="24"/>
        </w:rPr>
        <w:t>; 5-year Impact Factor:</w:t>
      </w:r>
      <w:r w:rsidR="003E2DA7" w:rsidRPr="007F0B53">
        <w:rPr>
          <w:rFonts w:ascii="Times New Roman" w:hAnsi="Times New Roman" w:cs="Times New Roman"/>
          <w:sz w:val="24"/>
          <w:szCs w:val="24"/>
        </w:rPr>
        <w:t xml:space="preserve"> 5.233</w:t>
      </w:r>
      <w:r w:rsidRPr="007F0B53">
        <w:rPr>
          <w:rFonts w:ascii="Times New Roman" w:hAnsi="Times New Roman" w:cs="Times New Roman"/>
          <w:sz w:val="24"/>
          <w:szCs w:val="24"/>
        </w:rPr>
        <w:t>; H index:</w:t>
      </w:r>
      <w:r w:rsidR="00A54A41" w:rsidRPr="007F0B53">
        <w:rPr>
          <w:rFonts w:ascii="Times New Roman" w:hAnsi="Times New Roman" w:cs="Times New Roman"/>
          <w:sz w:val="24"/>
          <w:szCs w:val="24"/>
        </w:rPr>
        <w:t xml:space="preserve"> 68</w:t>
      </w:r>
      <w:r w:rsidRPr="007F0B53">
        <w:rPr>
          <w:rFonts w:ascii="Times New Roman" w:hAnsi="Times New Roman" w:cs="Times New Roman"/>
          <w:sz w:val="24"/>
          <w:szCs w:val="24"/>
        </w:rPr>
        <w:t>; Cited:</w:t>
      </w:r>
      <w:r w:rsidR="00EF6D5B" w:rsidRPr="007F0B53">
        <w:rPr>
          <w:rFonts w:ascii="Times New Roman" w:hAnsi="Times New Roman" w:cs="Times New Roman"/>
          <w:sz w:val="24"/>
          <w:szCs w:val="24"/>
        </w:rPr>
        <w:t xml:space="preserve"> 18</w:t>
      </w:r>
    </w:p>
    <w:p w14:paraId="0AED3F43" w14:textId="77777777" w:rsidR="00451CA0" w:rsidRPr="007F0B53" w:rsidRDefault="00CE6328" w:rsidP="00451CA0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Nicholson, J. S.</w:t>
      </w:r>
      <w:r w:rsidRPr="007F0B53">
        <w:rPr>
          <w:rFonts w:ascii="Times New Roman" w:hAnsi="Times New Roman" w:cs="Times New Roman"/>
          <w:sz w:val="24"/>
          <w:szCs w:val="24"/>
        </w:rPr>
        <w:t>,</w:t>
      </w:r>
      <w:r w:rsidRPr="007F0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sz w:val="24"/>
          <w:szCs w:val="24"/>
        </w:rPr>
        <w:t>Tyc, V. L, &amp; Lensing, S. (2012). Parental psychosocial predictors of secondhand smoke exposure for children with cancer</w:t>
      </w:r>
      <w:r w:rsidRPr="007F0B53">
        <w:rPr>
          <w:rFonts w:ascii="Times New Roman" w:hAnsi="Times New Roman" w:cs="Times New Roman"/>
          <w:i/>
          <w:sz w:val="24"/>
          <w:szCs w:val="24"/>
        </w:rPr>
        <w:t>.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i/>
          <w:sz w:val="24"/>
          <w:szCs w:val="24"/>
        </w:rPr>
        <w:t>Journal of Child Health Care, 16(3)</w:t>
      </w:r>
      <w:r w:rsidRPr="007F0B53">
        <w:rPr>
          <w:rFonts w:ascii="Times New Roman" w:hAnsi="Times New Roman" w:cs="Times New Roman"/>
          <w:sz w:val="24"/>
          <w:szCs w:val="24"/>
        </w:rPr>
        <w:t>, 211-223. doi. 10.1177/1367493511426422</w:t>
      </w:r>
    </w:p>
    <w:p w14:paraId="30115F32" w14:textId="79B7126B" w:rsidR="00370930" w:rsidRPr="007F0B53" w:rsidRDefault="000058C9" w:rsidP="00B0731C">
      <w:pPr>
        <w:pStyle w:val="ListParagrap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Impact Factor:</w:t>
      </w:r>
      <w:r w:rsidR="00D213DE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D4716F" w:rsidRPr="007F0B53">
        <w:rPr>
          <w:rFonts w:ascii="Times New Roman" w:hAnsi="Times New Roman" w:cs="Times New Roman"/>
          <w:sz w:val="24"/>
          <w:szCs w:val="24"/>
        </w:rPr>
        <w:t>1.979</w:t>
      </w:r>
      <w:r w:rsidRPr="007F0B53">
        <w:rPr>
          <w:rFonts w:ascii="Times New Roman" w:hAnsi="Times New Roman" w:cs="Times New Roman"/>
          <w:sz w:val="24"/>
          <w:szCs w:val="24"/>
        </w:rPr>
        <w:t>; 5-year Impact Factor:</w:t>
      </w:r>
      <w:r w:rsidR="00D213DE" w:rsidRPr="007F0B53">
        <w:rPr>
          <w:rFonts w:ascii="Times New Roman" w:hAnsi="Times New Roman" w:cs="Times New Roman"/>
          <w:sz w:val="24"/>
          <w:szCs w:val="24"/>
        </w:rPr>
        <w:t xml:space="preserve"> 2.314</w:t>
      </w:r>
      <w:r w:rsidRPr="007F0B53">
        <w:rPr>
          <w:rFonts w:ascii="Times New Roman" w:hAnsi="Times New Roman" w:cs="Times New Roman"/>
          <w:sz w:val="24"/>
          <w:szCs w:val="24"/>
        </w:rPr>
        <w:t>; H index:</w:t>
      </w:r>
      <w:r w:rsidR="00980FB5" w:rsidRPr="007F0B53">
        <w:rPr>
          <w:rFonts w:ascii="Times New Roman" w:hAnsi="Times New Roman" w:cs="Times New Roman"/>
          <w:sz w:val="24"/>
          <w:szCs w:val="24"/>
        </w:rPr>
        <w:t xml:space="preserve"> 38</w:t>
      </w:r>
      <w:r w:rsidRPr="007F0B53">
        <w:rPr>
          <w:rFonts w:ascii="Times New Roman" w:hAnsi="Times New Roman" w:cs="Times New Roman"/>
          <w:sz w:val="24"/>
          <w:szCs w:val="24"/>
        </w:rPr>
        <w:t xml:space="preserve">; </w:t>
      </w:r>
      <w:r w:rsidR="00451CA0" w:rsidRPr="007F0B53">
        <w:rPr>
          <w:rFonts w:ascii="Times New Roman" w:hAnsi="Times New Roman" w:cs="Times New Roman"/>
          <w:sz w:val="24"/>
          <w:szCs w:val="24"/>
        </w:rPr>
        <w:t>Cited:</w:t>
      </w:r>
      <w:r w:rsidR="00CA6C2F" w:rsidRPr="007F0B53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77607290" w14:textId="77777777" w:rsidR="008176D2" w:rsidRPr="007F0B53" w:rsidRDefault="00CE6328" w:rsidP="00451CA0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Nicholson, J. S.</w:t>
      </w:r>
      <w:r w:rsidRPr="007F0B53">
        <w:rPr>
          <w:rFonts w:ascii="Times New Roman" w:hAnsi="Times New Roman" w:cs="Times New Roman"/>
          <w:sz w:val="24"/>
          <w:szCs w:val="24"/>
        </w:rPr>
        <w:t xml:space="preserve">, Deboeck, P., Farris, J. R., Boker, S. M., &amp; Borkowski, J. G. (2011). </w:t>
      </w:r>
      <w:r w:rsidRPr="007F0B53">
        <w:rPr>
          <w:rFonts w:ascii="Times New Roman" w:hAnsi="Times New Roman" w:cs="Times New Roman"/>
          <w:iCs/>
          <w:sz w:val="24"/>
          <w:szCs w:val="24"/>
        </w:rPr>
        <w:t>Maternal depressive symptomatology and child behavior: Transactional relationship with simultaneous bidirectional coupling</w:t>
      </w:r>
      <w:r w:rsidRPr="007F0B53">
        <w:rPr>
          <w:rFonts w:ascii="Times New Roman" w:hAnsi="Times New Roman" w:cs="Times New Roman"/>
          <w:i/>
          <w:sz w:val="24"/>
          <w:szCs w:val="24"/>
        </w:rPr>
        <w:t>.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i/>
          <w:sz w:val="24"/>
          <w:szCs w:val="24"/>
        </w:rPr>
        <w:t>Developmental Psychology, 47(5)</w:t>
      </w:r>
      <w:r w:rsidRPr="007F0B53">
        <w:rPr>
          <w:rFonts w:ascii="Times New Roman" w:hAnsi="Times New Roman" w:cs="Times New Roman"/>
          <w:sz w:val="24"/>
          <w:szCs w:val="24"/>
        </w:rPr>
        <w:t>, 1312-1323</w:t>
      </w:r>
      <w:r w:rsidRPr="007F0B5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F0B53">
        <w:rPr>
          <w:rFonts w:ascii="Times New Roman" w:hAnsi="Times New Roman" w:cs="Times New Roman"/>
          <w:sz w:val="24"/>
          <w:szCs w:val="24"/>
        </w:rPr>
        <w:t>doi. 10.1037/a0023912</w:t>
      </w:r>
      <w:r w:rsidR="008176D2" w:rsidRPr="007F0B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03463" w14:textId="5DDC0B8E" w:rsidR="00451CA0" w:rsidRPr="007F0B53" w:rsidRDefault="00EA58CE" w:rsidP="00B0731C">
      <w:pPr>
        <w:pStyle w:val="ListParagrap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Impact Factor: 3.845; 5-year Impact Factor: 5.62</w:t>
      </w:r>
      <w:r w:rsidR="008176D2" w:rsidRPr="007F0B53">
        <w:rPr>
          <w:rFonts w:ascii="Times New Roman" w:hAnsi="Times New Roman" w:cs="Times New Roman"/>
          <w:sz w:val="24"/>
          <w:szCs w:val="24"/>
        </w:rPr>
        <w:t xml:space="preserve">; </w:t>
      </w:r>
      <w:r w:rsidR="00F55576" w:rsidRPr="007F0B53">
        <w:rPr>
          <w:rFonts w:ascii="Times New Roman" w:hAnsi="Times New Roman" w:cs="Times New Roman"/>
          <w:sz w:val="24"/>
          <w:szCs w:val="24"/>
        </w:rPr>
        <w:t>H Index:</w:t>
      </w:r>
      <w:r w:rsidR="000C15A3" w:rsidRPr="007F0B53">
        <w:rPr>
          <w:rFonts w:ascii="Times New Roman" w:hAnsi="Times New Roman" w:cs="Times New Roman"/>
          <w:sz w:val="24"/>
          <w:szCs w:val="24"/>
        </w:rPr>
        <w:t xml:space="preserve"> 213</w:t>
      </w:r>
      <w:r w:rsidR="00F55576" w:rsidRPr="007F0B53">
        <w:rPr>
          <w:rFonts w:ascii="Times New Roman" w:hAnsi="Times New Roman" w:cs="Times New Roman"/>
          <w:sz w:val="24"/>
          <w:szCs w:val="24"/>
        </w:rPr>
        <w:t>; Cited: 1</w:t>
      </w:r>
      <w:r w:rsidR="00F52AB5">
        <w:rPr>
          <w:rFonts w:ascii="Times New Roman" w:hAnsi="Times New Roman" w:cs="Times New Roman"/>
          <w:sz w:val="24"/>
          <w:szCs w:val="24"/>
        </w:rPr>
        <w:t>17</w:t>
      </w:r>
    </w:p>
    <w:p w14:paraId="60E85B40" w14:textId="77777777" w:rsidR="00CE6328" w:rsidRPr="007F0B53" w:rsidRDefault="00CE6328" w:rsidP="00D21590">
      <w:pPr>
        <w:pStyle w:val="ListParagraph"/>
        <w:numPr>
          <w:ilvl w:val="0"/>
          <w:numId w:val="12"/>
        </w:numPr>
        <w:spacing w:before="120"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F0B53">
        <w:rPr>
          <w:rFonts w:ascii="Times New Roman" w:hAnsi="Times New Roman" w:cs="Times New Roman"/>
          <w:color w:val="000000"/>
          <w:sz w:val="24"/>
          <w:szCs w:val="24"/>
        </w:rPr>
        <w:t xml:space="preserve">Farris, J. R., </w:t>
      </w:r>
      <w:r w:rsidRPr="007F0B53">
        <w:rPr>
          <w:rFonts w:ascii="Times New Roman" w:hAnsi="Times New Roman" w:cs="Times New Roman"/>
          <w:b/>
          <w:color w:val="000000"/>
          <w:sz w:val="24"/>
          <w:szCs w:val="24"/>
        </w:rPr>
        <w:t>Nicholson, J. S.</w:t>
      </w:r>
      <w:r w:rsidRPr="007F0B53">
        <w:rPr>
          <w:rFonts w:ascii="Times New Roman" w:hAnsi="Times New Roman" w:cs="Times New Roman"/>
          <w:color w:val="000000"/>
          <w:sz w:val="24"/>
          <w:szCs w:val="24"/>
        </w:rPr>
        <w:t xml:space="preserve">, Borkowski, J. G., &amp; Whitman, T. L. (2011). Onset and progression of disruptive behavior problems among community boys and girls: A prospective longitudinal analysis. </w:t>
      </w:r>
      <w:r w:rsidRPr="007F0B53">
        <w:rPr>
          <w:rFonts w:ascii="Times New Roman" w:hAnsi="Times New Roman" w:cs="Times New Roman"/>
          <w:i/>
          <w:color w:val="000000"/>
          <w:sz w:val="24"/>
          <w:szCs w:val="24"/>
        </w:rPr>
        <w:t>Journal of Emotional and Behavioral Disorders, 19(4)</w:t>
      </w:r>
      <w:r w:rsidRPr="007F0B53">
        <w:rPr>
          <w:rFonts w:ascii="Times New Roman" w:hAnsi="Times New Roman" w:cs="Times New Roman"/>
          <w:color w:val="000000"/>
          <w:sz w:val="24"/>
          <w:szCs w:val="24"/>
        </w:rPr>
        <w:t>, 233-246</w:t>
      </w:r>
      <w:r w:rsidRPr="007F0B53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7F0B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Pr="007F0B5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doi. 10.1177/1063426610370746</w:t>
        </w:r>
      </w:hyperlink>
    </w:p>
    <w:p w14:paraId="0DAE15F7" w14:textId="68803A65" w:rsidR="00451CA0" w:rsidRPr="007F0B53" w:rsidRDefault="00451CA0" w:rsidP="00B0731C">
      <w:pPr>
        <w:pStyle w:val="ListParagrap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Impact Factor:</w:t>
      </w:r>
      <w:r w:rsidR="0004236B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933534" w:rsidRPr="007F0B53">
        <w:rPr>
          <w:rFonts w:ascii="Times New Roman" w:hAnsi="Times New Roman" w:cs="Times New Roman"/>
          <w:sz w:val="24"/>
          <w:szCs w:val="24"/>
        </w:rPr>
        <w:t>2.524</w:t>
      </w:r>
      <w:r w:rsidRPr="007F0B53">
        <w:rPr>
          <w:rFonts w:ascii="Times New Roman" w:hAnsi="Times New Roman" w:cs="Times New Roman"/>
          <w:sz w:val="24"/>
          <w:szCs w:val="24"/>
        </w:rPr>
        <w:t>; 5-year Impact Factor:</w:t>
      </w:r>
      <w:r w:rsidR="00933534" w:rsidRPr="007F0B53">
        <w:rPr>
          <w:rFonts w:ascii="Times New Roman" w:hAnsi="Times New Roman" w:cs="Times New Roman"/>
          <w:sz w:val="24"/>
          <w:szCs w:val="24"/>
        </w:rPr>
        <w:t xml:space="preserve"> 2.854</w:t>
      </w:r>
      <w:r w:rsidRPr="007F0B53">
        <w:rPr>
          <w:rFonts w:ascii="Times New Roman" w:hAnsi="Times New Roman" w:cs="Times New Roman"/>
          <w:sz w:val="24"/>
          <w:szCs w:val="24"/>
        </w:rPr>
        <w:t>; H index:</w:t>
      </w:r>
      <w:r w:rsidR="00210DF1" w:rsidRPr="007F0B53">
        <w:rPr>
          <w:rFonts w:ascii="Times New Roman" w:hAnsi="Times New Roman" w:cs="Times New Roman"/>
          <w:sz w:val="24"/>
          <w:szCs w:val="24"/>
        </w:rPr>
        <w:t xml:space="preserve"> 69</w:t>
      </w:r>
      <w:r w:rsidRPr="007F0B53">
        <w:rPr>
          <w:rFonts w:ascii="Times New Roman" w:hAnsi="Times New Roman" w:cs="Times New Roman"/>
          <w:sz w:val="24"/>
          <w:szCs w:val="24"/>
        </w:rPr>
        <w:t>; Cited:</w:t>
      </w:r>
      <w:r w:rsidR="008023E9" w:rsidRPr="007F0B53">
        <w:rPr>
          <w:rFonts w:ascii="Times New Roman" w:hAnsi="Times New Roman" w:cs="Times New Roman"/>
          <w:sz w:val="24"/>
          <w:szCs w:val="24"/>
        </w:rPr>
        <w:t xml:space="preserve"> 1</w:t>
      </w:r>
      <w:r w:rsidR="00F52AB5">
        <w:rPr>
          <w:rFonts w:ascii="Times New Roman" w:hAnsi="Times New Roman" w:cs="Times New Roman"/>
          <w:sz w:val="24"/>
          <w:szCs w:val="24"/>
        </w:rPr>
        <w:t>9</w:t>
      </w:r>
    </w:p>
    <w:p w14:paraId="4D01955E" w14:textId="77777777" w:rsidR="00CE6328" w:rsidRPr="007F0B53" w:rsidRDefault="00CE6328" w:rsidP="00D21590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Nicholson, J. S.</w:t>
      </w:r>
      <w:r w:rsidRPr="007F0B53">
        <w:rPr>
          <w:rFonts w:ascii="Times New Roman" w:hAnsi="Times New Roman" w:cs="Times New Roman"/>
          <w:sz w:val="24"/>
          <w:szCs w:val="24"/>
        </w:rPr>
        <w:t xml:space="preserve">, Howard, K. S., &amp; Borkowski, J. G. (2008). Paternal childhood experiences, role models, and metaparenting knowledge. </w:t>
      </w:r>
      <w:r w:rsidRPr="007F0B53">
        <w:rPr>
          <w:rFonts w:ascii="Times New Roman" w:hAnsi="Times New Roman" w:cs="Times New Roman"/>
          <w:i/>
          <w:sz w:val="24"/>
          <w:szCs w:val="24"/>
        </w:rPr>
        <w:t>Fathering, 6,</w:t>
      </w:r>
      <w:r w:rsidRPr="007F0B53">
        <w:rPr>
          <w:rFonts w:ascii="Times New Roman" w:hAnsi="Times New Roman" w:cs="Times New Roman"/>
          <w:sz w:val="24"/>
          <w:szCs w:val="24"/>
        </w:rPr>
        <w:t xml:space="preserve"> 29 – 61</w:t>
      </w:r>
      <w:r w:rsidRPr="007F0B53">
        <w:rPr>
          <w:rFonts w:ascii="Times New Roman" w:hAnsi="Times New Roman" w:cs="Times New Roman"/>
          <w:i/>
          <w:sz w:val="24"/>
          <w:szCs w:val="24"/>
        </w:rPr>
        <w:t>.</w:t>
      </w:r>
    </w:p>
    <w:p w14:paraId="15F77CEF" w14:textId="63F2A7CB" w:rsidR="00451CA0" w:rsidRPr="007F0B53" w:rsidRDefault="00B0731C" w:rsidP="00B0731C">
      <w:pPr>
        <w:pStyle w:val="ListParagrap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Impact factor: Not available; 5-year Impact Factor; Not available; </w:t>
      </w:r>
      <w:r w:rsidR="00451CA0" w:rsidRPr="007F0B53">
        <w:rPr>
          <w:rFonts w:ascii="Times New Roman" w:hAnsi="Times New Roman" w:cs="Times New Roman"/>
          <w:sz w:val="24"/>
          <w:szCs w:val="24"/>
        </w:rPr>
        <w:t>H index:</w:t>
      </w:r>
      <w:r w:rsidR="000F6193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8F61C9" w:rsidRPr="007F0B53">
        <w:rPr>
          <w:rFonts w:ascii="Times New Roman" w:hAnsi="Times New Roman" w:cs="Times New Roman"/>
          <w:sz w:val="24"/>
          <w:szCs w:val="24"/>
        </w:rPr>
        <w:t>14</w:t>
      </w:r>
      <w:r w:rsidR="00451CA0" w:rsidRPr="007F0B53">
        <w:rPr>
          <w:rFonts w:ascii="Times New Roman" w:hAnsi="Times New Roman" w:cs="Times New Roman"/>
          <w:sz w:val="24"/>
          <w:szCs w:val="24"/>
        </w:rPr>
        <w:t>; Cited:</w:t>
      </w:r>
      <w:r w:rsidR="00EE4A51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F52AB5">
        <w:rPr>
          <w:rFonts w:ascii="Times New Roman" w:hAnsi="Times New Roman" w:cs="Times New Roman"/>
          <w:sz w:val="24"/>
          <w:szCs w:val="24"/>
        </w:rPr>
        <w:t>76</w:t>
      </w:r>
    </w:p>
    <w:p w14:paraId="3B5219F7" w14:textId="71BB238F" w:rsidR="00451CA0" w:rsidRPr="007F0B53" w:rsidRDefault="00CE6328" w:rsidP="00451CA0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0B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Borkowski, J. G., Turner, L. S., &amp; </w:t>
      </w:r>
      <w:r w:rsidRPr="007F0B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Nicholson, J. S.</w:t>
      </w:r>
      <w:r w:rsidRPr="007F0B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(2004).</w:t>
      </w:r>
      <w:r w:rsidRPr="007F0B53">
        <w:rPr>
          <w:rFonts w:ascii="Times New Roman" w:hAnsi="Times New Roman" w:cs="Times New Roman"/>
          <w:color w:val="000000"/>
          <w:sz w:val="24"/>
          <w:szCs w:val="24"/>
        </w:rPr>
        <w:t xml:space="preserve">  Executive functioning: Toward a research agenda for enhancing higher-level cognitive skills. </w:t>
      </w:r>
      <w:r w:rsidRPr="007F0B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Cognitive Education and Psychology, 4</w:t>
      </w:r>
      <w:r w:rsidRPr="007F0B53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7F0B53">
        <w:rPr>
          <w:rFonts w:ascii="Times New Roman" w:hAnsi="Times New Roman" w:cs="Times New Roman"/>
          <w:color w:val="000000"/>
          <w:sz w:val="24"/>
          <w:szCs w:val="24"/>
        </w:rPr>
        <w:t xml:space="preserve"> 188-198.</w:t>
      </w:r>
      <w:r w:rsidR="008F61C9" w:rsidRPr="007F0B53">
        <w:rPr>
          <w:rFonts w:ascii="Times New Roman" w:hAnsi="Times New Roman" w:cs="Times New Roman"/>
          <w:color w:val="000000"/>
          <w:sz w:val="24"/>
          <w:szCs w:val="24"/>
        </w:rPr>
        <w:t xml:space="preserve"> H index: 14</w:t>
      </w:r>
    </w:p>
    <w:p w14:paraId="26CD49BB" w14:textId="1F1FEE33" w:rsidR="00451CA0" w:rsidRPr="007F0B53" w:rsidRDefault="00451CA0" w:rsidP="00B0731C">
      <w:pPr>
        <w:pStyle w:val="ListParagraph"/>
        <w:spacing w:before="120" w:after="0" w:line="240" w:lineRule="auto"/>
        <w:ind w:left="540"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Impact Factor:</w:t>
      </w:r>
      <w:r w:rsidR="00716D5A" w:rsidRPr="007F0B53">
        <w:rPr>
          <w:rFonts w:ascii="Times New Roman" w:hAnsi="Times New Roman" w:cs="Times New Roman"/>
          <w:sz w:val="24"/>
          <w:szCs w:val="24"/>
        </w:rPr>
        <w:t xml:space="preserve"> 0.</w:t>
      </w:r>
      <w:r w:rsidR="003F6012" w:rsidRPr="007F0B53">
        <w:rPr>
          <w:rFonts w:ascii="Times New Roman" w:hAnsi="Times New Roman" w:cs="Times New Roman"/>
          <w:sz w:val="24"/>
          <w:szCs w:val="24"/>
        </w:rPr>
        <w:t>21</w:t>
      </w:r>
      <w:r w:rsidRPr="007F0B53">
        <w:rPr>
          <w:rFonts w:ascii="Times New Roman" w:hAnsi="Times New Roman" w:cs="Times New Roman"/>
          <w:sz w:val="24"/>
          <w:szCs w:val="24"/>
        </w:rPr>
        <w:t>; 5-year Impact Factor:</w:t>
      </w:r>
      <w:r w:rsidR="008F61C9" w:rsidRPr="007F0B53">
        <w:rPr>
          <w:rFonts w:ascii="Times New Roman" w:hAnsi="Times New Roman" w:cs="Times New Roman"/>
          <w:sz w:val="24"/>
          <w:szCs w:val="24"/>
        </w:rPr>
        <w:t xml:space="preserve"> .34</w:t>
      </w:r>
      <w:r w:rsidRPr="007F0B53">
        <w:rPr>
          <w:rFonts w:ascii="Times New Roman" w:hAnsi="Times New Roman" w:cs="Times New Roman"/>
          <w:sz w:val="24"/>
          <w:szCs w:val="24"/>
        </w:rPr>
        <w:t>; H index:</w:t>
      </w:r>
      <w:r w:rsidR="008F3B23" w:rsidRPr="007F0B53">
        <w:rPr>
          <w:rFonts w:ascii="Times New Roman" w:hAnsi="Times New Roman" w:cs="Times New Roman"/>
          <w:sz w:val="24"/>
          <w:szCs w:val="24"/>
        </w:rPr>
        <w:t xml:space="preserve"> 3;</w:t>
      </w:r>
      <w:r w:rsidRPr="007F0B53">
        <w:rPr>
          <w:rFonts w:ascii="Times New Roman" w:hAnsi="Times New Roman" w:cs="Times New Roman"/>
          <w:sz w:val="24"/>
          <w:szCs w:val="24"/>
        </w:rPr>
        <w:t xml:space="preserve"> Cited:</w:t>
      </w:r>
      <w:r w:rsidR="00EE4A51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F52AB5">
        <w:rPr>
          <w:rFonts w:ascii="Times New Roman" w:hAnsi="Times New Roman" w:cs="Times New Roman"/>
          <w:sz w:val="24"/>
          <w:szCs w:val="24"/>
        </w:rPr>
        <w:t>6</w:t>
      </w:r>
    </w:p>
    <w:p w14:paraId="41D992E2" w14:textId="77777777" w:rsidR="00CE6328" w:rsidRPr="007F0B53" w:rsidRDefault="00CE6328" w:rsidP="00CE6328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B53">
        <w:rPr>
          <w:rFonts w:ascii="Times New Roman" w:hAnsi="Times New Roman" w:cs="Times New Roman"/>
          <w:b/>
          <w:sz w:val="24"/>
          <w:szCs w:val="24"/>
          <w:u w:val="single"/>
        </w:rPr>
        <w:t>Books</w:t>
      </w:r>
    </w:p>
    <w:p w14:paraId="3490D615" w14:textId="71B4CCE4" w:rsidR="00FA43AD" w:rsidRPr="007F0B53" w:rsidRDefault="00FA43AD" w:rsidP="00FA43AD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Hlk87448372"/>
      <w:bookmarkStart w:id="10" w:name="_Hlk205210840"/>
      <w:r w:rsidRPr="007F0B53">
        <w:rPr>
          <w:rFonts w:ascii="Times New Roman" w:hAnsi="Times New Roman" w:cs="Times New Roman"/>
          <w:sz w:val="24"/>
          <w:szCs w:val="24"/>
        </w:rPr>
        <w:t xml:space="preserve">Winterbottom, C.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Nicholson, J. S.</w:t>
      </w:r>
      <w:r w:rsidRPr="007F0B53">
        <w:rPr>
          <w:rFonts w:ascii="Times New Roman" w:hAnsi="Times New Roman" w:cs="Times New Roman"/>
          <w:sz w:val="24"/>
          <w:szCs w:val="24"/>
        </w:rPr>
        <w:t xml:space="preserve">, &amp; Richard, F. D. (2020).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Community-based transformational learning: An interdisciplinary inquiry into its benefits and challenges.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Bloomsbury Press, London. </w:t>
      </w:r>
      <w:bookmarkEnd w:id="9"/>
    </w:p>
    <w:bookmarkEnd w:id="10"/>
    <w:p w14:paraId="52E4ADA2" w14:textId="77777777" w:rsidR="00CE6328" w:rsidRPr="007F0B53" w:rsidRDefault="00CE6328" w:rsidP="008E0930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Weed, K.,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>,</w:t>
      </w:r>
      <w:r w:rsidRPr="007F0B53">
        <w:rPr>
          <w:rFonts w:ascii="Times New Roman" w:hAnsi="Times New Roman" w:cs="Times New Roman"/>
          <w:b/>
          <w:sz w:val="24"/>
          <w:szCs w:val="24"/>
        </w:rPr>
        <w:t xml:space="preserve"> J. S</w:t>
      </w:r>
      <w:r w:rsidRPr="007F0B53">
        <w:rPr>
          <w:rFonts w:ascii="Times New Roman" w:hAnsi="Times New Roman" w:cs="Times New Roman"/>
          <w:sz w:val="24"/>
          <w:szCs w:val="24"/>
        </w:rPr>
        <w:t xml:space="preserve">, &amp; Farris, J. R. (2014). </w:t>
      </w:r>
      <w:r w:rsidRPr="007F0B53">
        <w:rPr>
          <w:rFonts w:ascii="Times New Roman" w:hAnsi="Times New Roman" w:cs="Times New Roman"/>
          <w:i/>
          <w:sz w:val="24"/>
          <w:szCs w:val="24"/>
        </w:rPr>
        <w:t>Teen pregnancy and parenting: Rethinking the myths and misperceptions.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Routledge: Taylor &amp; Francis Group, London</w:t>
      </w:r>
    </w:p>
    <w:p w14:paraId="79E4A7B9" w14:textId="06DA0026" w:rsidR="00CE6328" w:rsidRPr="007F0B53" w:rsidRDefault="00CE6328" w:rsidP="00991CE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B53">
        <w:rPr>
          <w:rFonts w:ascii="Times New Roman" w:hAnsi="Times New Roman" w:cs="Times New Roman"/>
          <w:b/>
          <w:sz w:val="24"/>
          <w:szCs w:val="24"/>
          <w:u w:val="single"/>
        </w:rPr>
        <w:t>Book chapters and Book contributions</w:t>
      </w:r>
    </w:p>
    <w:p w14:paraId="5403665B" w14:textId="70C9B396" w:rsidR="00D614D8" w:rsidRPr="007F0B53" w:rsidRDefault="00E65272" w:rsidP="00D21590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Fuglestad, P. T., </w:t>
      </w:r>
      <w:r w:rsidRPr="007F0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Nicholson, J. S.,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James, L.* (2020). Health behavior change. In </w:t>
      </w:r>
      <w:r w:rsidRPr="007F0B53">
        <w:rPr>
          <w:rStyle w:val="commaitem"/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K. Sweeny</w:t>
      </w:r>
      <w:r w:rsidRPr="007F0B53">
        <w:rPr>
          <w:rStyle w:val="comma-separator"/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, </w:t>
      </w:r>
      <w:r w:rsidRPr="007F0B53">
        <w:rPr>
          <w:rStyle w:val="commaitem"/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M. L. Robbins</w:t>
      </w:r>
      <w:r w:rsidRPr="007F0B53">
        <w:rPr>
          <w:rStyle w:val="comma-separator"/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, </w:t>
      </w:r>
      <w:r w:rsidRPr="007F0B53">
        <w:rPr>
          <w:rStyle w:val="commaitem"/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L. M. Cohen (Eds.), </w:t>
      </w:r>
      <w:r w:rsidRPr="007F0B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Wiley encyclopedia of health psychology: Volume 2: The social bases of health behavior,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</w:t>
      </w:r>
      <w:r w:rsidRPr="007F0B53">
        <w:rPr>
          <w:rFonts w:ascii="Times New Roman" w:eastAsia="Times New Roman" w:hAnsi="Times New Roman" w:cs="Times New Roman"/>
          <w:color w:val="000000"/>
        </w:rPr>
        <w:t xml:space="preserve"> 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183-192). Wiley. doi.: 10.1002/9781119057840.ch65</w:t>
      </w:r>
    </w:p>
    <w:p w14:paraId="217A9E88" w14:textId="78759C06" w:rsidR="00CE6328" w:rsidRPr="007F0B53" w:rsidRDefault="00CE6328" w:rsidP="00D21590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Nicholson, J. 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(2016). Reflections on a graduate student’s dissertation experience using community data for research and mentoring. In M. Beckman &amp; J. F. Long (Eds.) </w:t>
      </w:r>
      <w:r w:rsidR="00106D19" w:rsidRPr="007F0B53">
        <w:rPr>
          <w:rFonts w:ascii="Times New Roman" w:hAnsi="Times New Roman" w:cs="Times New Roman"/>
          <w:i/>
          <w:sz w:val="24"/>
          <w:szCs w:val="24"/>
        </w:rPr>
        <w:t>The teaching and practice of community-based research for community i</w:t>
      </w:r>
      <w:r w:rsidRPr="007F0B53">
        <w:rPr>
          <w:rFonts w:ascii="Times New Roman" w:hAnsi="Times New Roman" w:cs="Times New Roman"/>
          <w:i/>
          <w:sz w:val="24"/>
          <w:szCs w:val="24"/>
        </w:rPr>
        <w:t>mpact</w:t>
      </w:r>
      <w:r w:rsidR="00D17AC5" w:rsidRPr="007F0B53">
        <w:rPr>
          <w:rFonts w:ascii="Times New Roman" w:hAnsi="Times New Roman" w:cs="Times New Roman"/>
          <w:sz w:val="24"/>
          <w:szCs w:val="24"/>
        </w:rPr>
        <w:t xml:space="preserve"> (pp. 219 – 227)</w:t>
      </w:r>
      <w:r w:rsidRPr="007F0B53">
        <w:rPr>
          <w:rFonts w:ascii="Times New Roman" w:hAnsi="Times New Roman" w:cs="Times New Roman"/>
          <w:sz w:val="24"/>
          <w:szCs w:val="24"/>
        </w:rPr>
        <w:t xml:space="preserve">. </w:t>
      </w:r>
      <w:r w:rsidR="00D17AC5" w:rsidRPr="007F0B53">
        <w:rPr>
          <w:rFonts w:ascii="Times New Roman" w:hAnsi="Times New Roman" w:cs="Times New Roman"/>
          <w:sz w:val="24"/>
          <w:szCs w:val="24"/>
        </w:rPr>
        <w:t>Herndon, VA</w:t>
      </w:r>
      <w:r w:rsidR="00D17AC5" w:rsidRPr="007F0B53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7F0B53">
        <w:rPr>
          <w:rFonts w:ascii="Times New Roman" w:hAnsi="Times New Roman" w:cs="Times New Roman"/>
          <w:sz w:val="24"/>
          <w:szCs w:val="24"/>
        </w:rPr>
        <w:t>Stylus</w:t>
      </w:r>
      <w:r w:rsidR="00D17AC5" w:rsidRPr="007F0B53">
        <w:rPr>
          <w:rFonts w:ascii="Times New Roman" w:hAnsi="Times New Roman" w:cs="Times New Roman"/>
          <w:sz w:val="24"/>
          <w:szCs w:val="24"/>
        </w:rPr>
        <w:t>.</w:t>
      </w:r>
    </w:p>
    <w:p w14:paraId="78208957" w14:textId="32B58D56" w:rsidR="00991CEA" w:rsidRPr="007F0B53" w:rsidRDefault="00991CEA" w:rsidP="00D21590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Deboeck, P. R.,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Nicholson, J. S.,</w:t>
      </w:r>
      <w:r w:rsidRPr="007F0B53">
        <w:rPr>
          <w:rFonts w:ascii="Times New Roman" w:hAnsi="Times New Roman" w:cs="Times New Roman"/>
          <w:sz w:val="24"/>
          <w:szCs w:val="24"/>
        </w:rPr>
        <w:t xml:space="preserve"> Bergeman, C. S., &amp; Preacher, K. J. (2013). From modeling long–term growth to short–term fluctuations: Differential equation modeling is the language of change. In R.E Millsap, L.A. van der Ark, D.M. Bolt, &amp; C.M. Woods (Eds</w:t>
      </w:r>
      <w:r w:rsidRPr="007F0B53">
        <w:rPr>
          <w:rFonts w:ascii="Times New Roman" w:hAnsi="Times New Roman" w:cs="Times New Roman"/>
          <w:i/>
          <w:sz w:val="24"/>
          <w:szCs w:val="24"/>
        </w:rPr>
        <w:t>.) Ne</w:t>
      </w:r>
      <w:r w:rsidR="00106D19" w:rsidRPr="007F0B53">
        <w:rPr>
          <w:rFonts w:ascii="Times New Roman" w:hAnsi="Times New Roman" w:cs="Times New Roman"/>
          <w:i/>
          <w:sz w:val="24"/>
          <w:szCs w:val="24"/>
        </w:rPr>
        <w:t>w developments in quantitative p</w:t>
      </w:r>
      <w:r w:rsidRPr="007F0B53">
        <w:rPr>
          <w:rFonts w:ascii="Times New Roman" w:hAnsi="Times New Roman" w:cs="Times New Roman"/>
          <w:i/>
          <w:sz w:val="24"/>
          <w:szCs w:val="24"/>
        </w:rPr>
        <w:t>sychology</w:t>
      </w:r>
      <w:r w:rsidR="00D17AC5" w:rsidRPr="007F0B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7AC5" w:rsidRPr="007F0B53">
        <w:rPr>
          <w:rFonts w:ascii="Times New Roman" w:hAnsi="Times New Roman" w:cs="Times New Roman"/>
          <w:sz w:val="24"/>
          <w:szCs w:val="24"/>
        </w:rPr>
        <w:t>(pp. 427-448)</w:t>
      </w:r>
      <w:r w:rsidRPr="007F0B53">
        <w:rPr>
          <w:rFonts w:ascii="Times New Roman" w:hAnsi="Times New Roman" w:cs="Times New Roman"/>
          <w:i/>
          <w:sz w:val="24"/>
          <w:szCs w:val="24"/>
        </w:rPr>
        <w:t>,</w:t>
      </w:r>
      <w:r w:rsidR="00D17AC5" w:rsidRPr="007F0B53">
        <w:rPr>
          <w:rFonts w:ascii="Times New Roman" w:hAnsi="Times New Roman" w:cs="Times New Roman"/>
          <w:sz w:val="24"/>
          <w:szCs w:val="24"/>
        </w:rPr>
        <w:t xml:space="preserve"> New York: Springer</w:t>
      </w:r>
      <w:r w:rsidRPr="007F0B53">
        <w:rPr>
          <w:rFonts w:ascii="Times New Roman" w:hAnsi="Times New Roman" w:cs="Times New Roman"/>
          <w:sz w:val="24"/>
          <w:szCs w:val="24"/>
        </w:rPr>
        <w:t>.</w:t>
      </w:r>
    </w:p>
    <w:p w14:paraId="1341C8D1" w14:textId="445ADAE7" w:rsidR="00CE6328" w:rsidRPr="007F0B53" w:rsidRDefault="00CE6328" w:rsidP="00D21590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Farris, J. R.,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S., &amp; Borkowski, J. G. (2009). Intellectual disability. </w:t>
      </w:r>
      <w:r w:rsidR="00106D19" w:rsidRPr="007F0B53">
        <w:rPr>
          <w:rFonts w:ascii="Times New Roman" w:hAnsi="Times New Roman" w:cs="Times New Roman"/>
          <w:i/>
          <w:sz w:val="24"/>
          <w:szCs w:val="24"/>
        </w:rPr>
        <w:t>Encyclopedia of clinical n</w:t>
      </w:r>
      <w:r w:rsidRPr="007F0B53">
        <w:rPr>
          <w:rFonts w:ascii="Times New Roman" w:hAnsi="Times New Roman" w:cs="Times New Roman"/>
          <w:i/>
          <w:sz w:val="24"/>
          <w:szCs w:val="24"/>
        </w:rPr>
        <w:t xml:space="preserve">europsychology. </w:t>
      </w:r>
      <w:r w:rsidRPr="007F0B53">
        <w:rPr>
          <w:rFonts w:ascii="Times New Roman" w:hAnsi="Times New Roman" w:cs="Times New Roman"/>
          <w:sz w:val="24"/>
          <w:szCs w:val="24"/>
        </w:rPr>
        <w:t>Heidelberg, Germany: Springer.</w:t>
      </w:r>
    </w:p>
    <w:p w14:paraId="5DC1B74A" w14:textId="77777777" w:rsidR="00CE6328" w:rsidRPr="007F0B53" w:rsidRDefault="00CE6328" w:rsidP="00D21590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Burke-Lefever, J. E.,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S., &amp; Noria, C. W. (2007). Children’s uncertain futures: Problems in school. In J. G. Borkowski, J. R. Farris, T. L. Whitman, S. S. Carothers, K. Weed, &amp; D. A. Keogh (Eds.),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Risk and resilience: Adolescent mothers and their children grow up</w:t>
      </w:r>
      <w:r w:rsidRPr="007F0B53">
        <w:rPr>
          <w:rFonts w:ascii="Times New Roman" w:hAnsi="Times New Roman" w:cs="Times New Roman"/>
          <w:sz w:val="24"/>
          <w:szCs w:val="24"/>
        </w:rPr>
        <w:t xml:space="preserve"> (pp. 69 – 99). Mahwah, NJ: Erlbaum.</w:t>
      </w:r>
    </w:p>
    <w:p w14:paraId="6BA18904" w14:textId="77777777" w:rsidR="00CE6328" w:rsidRPr="007F0B53" w:rsidRDefault="00CE6328" w:rsidP="00D21590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 &amp; Farris, J. R. (2007). Children’s uncertain futures: Socioemotional delays and psychopathologies. In J. G. Borkowski, J. R. Farris, T. L. Whitman, S. S. Carothers, K. Weed, &amp; D. A. Keogh (Eds.),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Risk and resilience: Adolescent mothers and their children grow up</w:t>
      </w:r>
      <w:r w:rsidRPr="007F0B53">
        <w:rPr>
          <w:rFonts w:ascii="Times New Roman" w:hAnsi="Times New Roman" w:cs="Times New Roman"/>
          <w:sz w:val="24"/>
          <w:szCs w:val="24"/>
        </w:rPr>
        <w:t xml:space="preserve"> (pp. 101 – 123). Mahwah, NJ: Erlbaum.</w:t>
      </w:r>
    </w:p>
    <w:p w14:paraId="2F125750" w14:textId="77777777" w:rsidR="00CE6328" w:rsidRPr="007F0B53" w:rsidRDefault="00CE6328" w:rsidP="00D21590">
      <w:pPr>
        <w:pStyle w:val="ListParagraph"/>
        <w:numPr>
          <w:ilvl w:val="0"/>
          <w:numId w:val="14"/>
        </w:num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0B53">
        <w:rPr>
          <w:rFonts w:ascii="Times New Roman" w:hAnsi="Times New Roman" w:cs="Times New Roman"/>
          <w:color w:val="000000"/>
          <w:sz w:val="24"/>
          <w:szCs w:val="24"/>
        </w:rPr>
        <w:t xml:space="preserve">Smith, L. E., </w:t>
      </w:r>
      <w:r w:rsidRPr="007F0B53">
        <w:rPr>
          <w:rFonts w:ascii="Times New Roman" w:hAnsi="Times New Roman" w:cs="Times New Roman"/>
          <w:b/>
          <w:color w:val="000000"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color w:val="000000"/>
          <w:sz w:val="24"/>
          <w:szCs w:val="24"/>
        </w:rPr>
        <w:t xml:space="preserve">, J. S., &amp; Schatz, J. N. (2006). Preventing early developmental delay. In J. G. Borkowski &amp; C. M. Weaver (Eds.), </w:t>
      </w:r>
      <w:r w:rsidRPr="007F0B53">
        <w:rPr>
          <w:rFonts w:ascii="Times New Roman" w:hAnsi="Times New Roman" w:cs="Times New Roman"/>
          <w:i/>
          <w:color w:val="000000"/>
          <w:sz w:val="24"/>
          <w:szCs w:val="24"/>
        </w:rPr>
        <w:t>Prevention: The science and art of promoting healthy child and adolescent development</w:t>
      </w:r>
      <w:r w:rsidRPr="007F0B53">
        <w:rPr>
          <w:rFonts w:ascii="Times New Roman" w:hAnsi="Times New Roman" w:cs="Times New Roman"/>
          <w:color w:val="000000"/>
          <w:sz w:val="24"/>
          <w:szCs w:val="24"/>
        </w:rPr>
        <w:t xml:space="preserve"> (pp. 55 – 81). Baltimore, MD: Paul H. Brookes.</w:t>
      </w:r>
    </w:p>
    <w:p w14:paraId="47AEBE06" w14:textId="77777777" w:rsidR="00AC40BF" w:rsidRPr="007F0B53" w:rsidRDefault="00AC40BF" w:rsidP="008E09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A13954" w14:textId="5FC5FC0E" w:rsidR="008E0930" w:rsidRPr="007F0B53" w:rsidRDefault="008E0930" w:rsidP="00C044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  <w:u w:val="single"/>
        </w:rPr>
        <w:t>Scholarship of Teaching Publications</w:t>
      </w:r>
      <w:r w:rsidRPr="007F0B53">
        <w:rPr>
          <w:rFonts w:ascii="Times New Roman" w:hAnsi="Times New Roman" w:cs="Times New Roman"/>
          <w:b/>
          <w:sz w:val="24"/>
          <w:szCs w:val="24"/>
        </w:rPr>
        <w:tab/>
      </w:r>
      <w:r w:rsidRPr="007F0B53">
        <w:rPr>
          <w:rFonts w:ascii="Times New Roman" w:hAnsi="Times New Roman" w:cs="Times New Roman"/>
          <w:b/>
          <w:sz w:val="24"/>
          <w:szCs w:val="24"/>
        </w:rPr>
        <w:tab/>
      </w:r>
      <w:r w:rsidRPr="007F0B53">
        <w:rPr>
          <w:rFonts w:ascii="Times New Roman" w:hAnsi="Times New Roman" w:cs="Times New Roman"/>
          <w:b/>
          <w:sz w:val="24"/>
          <w:szCs w:val="24"/>
        </w:rPr>
        <w:tab/>
      </w:r>
      <w:r w:rsidRPr="007F0B53">
        <w:rPr>
          <w:rFonts w:ascii="Times New Roman" w:hAnsi="Times New Roman" w:cs="Times New Roman"/>
          <w:sz w:val="24"/>
          <w:szCs w:val="24"/>
        </w:rPr>
        <w:tab/>
        <w:t>*Denotes student mentee</w:t>
      </w:r>
    </w:p>
    <w:p w14:paraId="792112FE" w14:textId="3BC0289F" w:rsidR="008E0930" w:rsidRPr="007F0B53" w:rsidRDefault="008E0930" w:rsidP="008E0930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Hlk95819088"/>
      <w:bookmarkStart w:id="12" w:name="_Hlk102572915"/>
      <w:r w:rsidRPr="007F0B53">
        <w:rPr>
          <w:rFonts w:ascii="Times New Roman" w:hAnsi="Times New Roman" w:cs="Times New Roman"/>
          <w:b/>
          <w:sz w:val="24"/>
          <w:szCs w:val="24"/>
        </w:rPr>
        <w:t>Nicholson, J. S.</w:t>
      </w:r>
      <w:r w:rsidRPr="007F0B53">
        <w:rPr>
          <w:rFonts w:ascii="Times New Roman" w:hAnsi="Times New Roman" w:cs="Times New Roman"/>
          <w:sz w:val="24"/>
          <w:szCs w:val="24"/>
        </w:rPr>
        <w:t xml:space="preserve">, Richard, D., &amp; Winterbottom, C. (2020). </w:t>
      </w:r>
      <w:r w:rsidRPr="007F0B53">
        <w:rPr>
          <w:rFonts w:ascii="Times New Roman" w:eastAsia="Times New Roman" w:hAnsi="Times New Roman" w:cs="Times New Roman"/>
          <w:sz w:val="24"/>
          <w:szCs w:val="24"/>
        </w:rPr>
        <w:t>Community-</w:t>
      </w:r>
      <w:r w:rsidR="00E65272" w:rsidRPr="007F0B5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F0B53">
        <w:rPr>
          <w:rFonts w:ascii="Times New Roman" w:eastAsia="Times New Roman" w:hAnsi="Times New Roman" w:cs="Times New Roman"/>
          <w:sz w:val="24"/>
          <w:szCs w:val="24"/>
        </w:rPr>
        <w:t xml:space="preserve">ased </w:t>
      </w:r>
      <w:r w:rsidR="00E65272" w:rsidRPr="007F0B5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F0B53">
        <w:rPr>
          <w:rFonts w:ascii="Times New Roman" w:eastAsia="Times New Roman" w:hAnsi="Times New Roman" w:cs="Times New Roman"/>
          <w:sz w:val="24"/>
          <w:szCs w:val="24"/>
        </w:rPr>
        <w:t xml:space="preserve">ransformational </w:t>
      </w:r>
      <w:r w:rsidR="00E65272" w:rsidRPr="007F0B5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F0B53">
        <w:rPr>
          <w:rFonts w:ascii="Times New Roman" w:eastAsia="Times New Roman" w:hAnsi="Times New Roman" w:cs="Times New Roman"/>
          <w:sz w:val="24"/>
          <w:szCs w:val="24"/>
        </w:rPr>
        <w:t xml:space="preserve">earning: What’s in a Name? </w:t>
      </w:r>
      <w:r w:rsidRPr="007F0B53">
        <w:rPr>
          <w:rFonts w:ascii="Times New Roman" w:hAnsi="Times New Roman" w:cs="Times New Roman"/>
          <w:sz w:val="24"/>
          <w:szCs w:val="24"/>
        </w:rPr>
        <w:t xml:space="preserve">In C. Winterbottom, J. Nicholson, &amp; D. Richard (Eds). </w:t>
      </w:r>
      <w:r w:rsidRPr="007F0B53">
        <w:rPr>
          <w:rFonts w:ascii="Times New Roman" w:hAnsi="Times New Roman" w:cs="Times New Roman"/>
          <w:i/>
          <w:sz w:val="24"/>
          <w:szCs w:val="24"/>
        </w:rPr>
        <w:t>Community-based transformational learning: An interdisciplinary inquiry into its benefits and challenges.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Bloomsbury Press, London.</w:t>
      </w:r>
    </w:p>
    <w:p w14:paraId="04E2A56B" w14:textId="07A35119" w:rsidR="008E0930" w:rsidRPr="007F0B53" w:rsidRDefault="008E0930" w:rsidP="008E0930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3" w:name="_Hlk205210867"/>
      <w:r w:rsidRPr="007F0B53">
        <w:rPr>
          <w:rFonts w:ascii="Times New Roman" w:hAnsi="Times New Roman" w:cs="Times New Roman"/>
          <w:bCs/>
          <w:sz w:val="24"/>
          <w:szCs w:val="24"/>
        </w:rPr>
        <w:t xml:space="preserve">Barton, J. M.*,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Nicholson, J. S.,</w:t>
      </w:r>
      <w:r w:rsidRPr="007F0B53">
        <w:rPr>
          <w:rFonts w:ascii="Times New Roman" w:hAnsi="Times New Roman" w:cs="Times New Roman"/>
          <w:bCs/>
          <w:sz w:val="24"/>
          <w:szCs w:val="24"/>
        </w:rPr>
        <w:t xml:space="preserve"> &amp; Truelove, H. B. (2020). Investigating the effectiveness of a community-based activity on community-service attitudes. </w:t>
      </w:r>
      <w:r w:rsidRPr="007F0B53">
        <w:rPr>
          <w:rFonts w:ascii="Times New Roman" w:hAnsi="Times New Roman" w:cs="Times New Roman"/>
          <w:sz w:val="24"/>
          <w:szCs w:val="24"/>
        </w:rPr>
        <w:t xml:space="preserve">In C. Winterbottom, J. Nicholson, &amp; D. Richard (Eds). </w:t>
      </w:r>
      <w:r w:rsidRPr="007F0B53">
        <w:rPr>
          <w:rFonts w:ascii="Times New Roman" w:hAnsi="Times New Roman" w:cs="Times New Roman"/>
          <w:i/>
          <w:sz w:val="24"/>
          <w:szCs w:val="24"/>
        </w:rPr>
        <w:t>Community-based transformational learning: An interdisciplinary inquiry into its benefits and challenges.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Bloomsbury Press, London.</w:t>
      </w:r>
    </w:p>
    <w:bookmarkEnd w:id="11"/>
    <w:bookmarkEnd w:id="13"/>
    <w:p w14:paraId="05F0B930" w14:textId="6046372F" w:rsidR="008E0930" w:rsidRPr="007F0B53" w:rsidRDefault="008E0930" w:rsidP="008E0930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Winterbottom, C., Richard, F. D., &amp;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Nicholson, J. 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(2020). Student-centered learning: Investigating the impact of community-based transformational learning experiences on university students. In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The Routledge Handbook of Student-Centered Learning and Instruction in Higher Education</w:t>
      </w:r>
      <w:r w:rsidRPr="007F0B53">
        <w:rPr>
          <w:rFonts w:ascii="Times New Roman" w:hAnsi="Times New Roman" w:cs="Times New Roman"/>
          <w:sz w:val="24"/>
          <w:szCs w:val="24"/>
        </w:rPr>
        <w:t xml:space="preserve"> (S. Hoidn &amp; M. Klemen</w:t>
      </w:r>
      <w:r w:rsidRPr="007F0B53">
        <w:rPr>
          <w:rFonts w:ascii="Times New Roman" w:hAnsi="Times New Roman" w:cs="Times New Roman"/>
          <w:sz w:val="24"/>
          <w:szCs w:val="24"/>
          <w:lang w:val="en-GB"/>
        </w:rPr>
        <w:t>čič)</w:t>
      </w:r>
      <w:r w:rsidRPr="007F0B53">
        <w:rPr>
          <w:rFonts w:ascii="Times New Roman" w:hAnsi="Times New Roman" w:cs="Times New Roman"/>
          <w:sz w:val="24"/>
          <w:szCs w:val="24"/>
        </w:rPr>
        <w:t>. Routledge.</w:t>
      </w:r>
    </w:p>
    <w:p w14:paraId="7EFD2C91" w14:textId="5C628127" w:rsidR="008E0930" w:rsidRPr="007F0B53" w:rsidRDefault="008E0930" w:rsidP="008E0930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Barton, J.M., </w:t>
      </w:r>
      <w:r w:rsidRPr="007F0B53">
        <w:rPr>
          <w:rFonts w:ascii="Times New Roman" w:hAnsi="Times New Roman" w:cs="Times New Roman"/>
          <w:b/>
          <w:bCs/>
          <w:sz w:val="24"/>
          <w:szCs w:val="24"/>
        </w:rPr>
        <w:t>Nicholson, J. S.,</w:t>
      </w:r>
      <w:r w:rsidRPr="007F0B53">
        <w:rPr>
          <w:rFonts w:ascii="Times New Roman" w:hAnsi="Times New Roman" w:cs="Times New Roman"/>
          <w:sz w:val="24"/>
          <w:szCs w:val="24"/>
        </w:rPr>
        <w:t xml:space="preserve"> Truelove, H. B. (2020). Investigating the effectiveness of community-based activity on community service attitudes. In C. Winterbottom, J. Nicholson, &amp; D. Richard (Eds). </w:t>
      </w:r>
      <w:r w:rsidRPr="007F0B53">
        <w:rPr>
          <w:rFonts w:ascii="Times New Roman" w:hAnsi="Times New Roman" w:cs="Times New Roman"/>
          <w:i/>
          <w:sz w:val="24"/>
          <w:szCs w:val="24"/>
        </w:rPr>
        <w:t>Community-based transformational learning: An interdisciplinary inquiry into its benefits and challenges.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Bloomsbury Press, London.</w:t>
      </w:r>
    </w:p>
    <w:p w14:paraId="51A3B77A" w14:textId="505119EA" w:rsidR="008E0930" w:rsidRPr="007F0B53" w:rsidRDefault="008E0930" w:rsidP="008E0930">
      <w:pPr>
        <w:pStyle w:val="ListParagraph"/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4" w:name="_Hlk205210951"/>
      <w:r w:rsidRPr="007F0B53">
        <w:rPr>
          <w:rFonts w:ascii="Times New Roman" w:hAnsi="Times New Roman" w:cs="Times New Roman"/>
          <w:b/>
          <w:sz w:val="24"/>
          <w:szCs w:val="24"/>
        </w:rPr>
        <w:t>Nicholson, J.</w:t>
      </w:r>
      <w:r w:rsidR="0096491B" w:rsidRPr="007F0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b/>
          <w:sz w:val="24"/>
          <w:szCs w:val="24"/>
        </w:rPr>
        <w:t xml:space="preserve">S., </w:t>
      </w:r>
      <w:r w:rsidRPr="007F0B53">
        <w:rPr>
          <w:rFonts w:ascii="Times New Roman" w:hAnsi="Times New Roman" w:cs="Times New Roman"/>
          <w:sz w:val="24"/>
          <w:szCs w:val="24"/>
        </w:rPr>
        <w:t xml:space="preserve">Truelove, H., Barton, J.*, &amp; Moulder, R.* (2016). Measuring college students’ community service attitudes validly and efficiently: Development of a short version of the Community Service Attitudes Scale. </w:t>
      </w:r>
      <w:r w:rsidRPr="007F0B53">
        <w:rPr>
          <w:rFonts w:ascii="Times New Roman" w:hAnsi="Times New Roman" w:cs="Times New Roman"/>
          <w:i/>
          <w:sz w:val="24"/>
          <w:szCs w:val="24"/>
        </w:rPr>
        <w:t xml:space="preserve">Journal of Community Engagement and Higher Education, 8(4), </w:t>
      </w:r>
      <w:r w:rsidRPr="007F0B53">
        <w:rPr>
          <w:rFonts w:ascii="Times New Roman" w:hAnsi="Times New Roman" w:cs="Times New Roman"/>
          <w:sz w:val="24"/>
          <w:szCs w:val="24"/>
        </w:rPr>
        <w:t>18-28.</w:t>
      </w:r>
    </w:p>
    <w:bookmarkEnd w:id="14"/>
    <w:p w14:paraId="49DF2ACF" w14:textId="3433CBF6" w:rsidR="00AC40BF" w:rsidRPr="007F0B53" w:rsidRDefault="00AC40BF" w:rsidP="00AC40BF">
      <w:pPr>
        <w:pStyle w:val="ListParagrap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Impact Factor: 0.65; 5-year Impact Factor: .72; H index: </w:t>
      </w:r>
      <w:r w:rsidR="007B7948" w:rsidRPr="007F0B53">
        <w:rPr>
          <w:rFonts w:ascii="Times New Roman" w:hAnsi="Times New Roman" w:cs="Times New Roman"/>
          <w:sz w:val="24"/>
          <w:szCs w:val="24"/>
        </w:rPr>
        <w:t>10</w:t>
      </w:r>
      <w:r w:rsidRPr="007F0B53">
        <w:rPr>
          <w:rFonts w:ascii="Times New Roman" w:hAnsi="Times New Roman" w:cs="Times New Roman"/>
          <w:sz w:val="24"/>
          <w:szCs w:val="24"/>
        </w:rPr>
        <w:t xml:space="preserve">; Cited: </w:t>
      </w:r>
      <w:r w:rsidR="007B7948" w:rsidRPr="007F0B53">
        <w:rPr>
          <w:rFonts w:ascii="Times New Roman" w:hAnsi="Times New Roman" w:cs="Times New Roman"/>
          <w:sz w:val="24"/>
          <w:szCs w:val="24"/>
        </w:rPr>
        <w:t>4</w:t>
      </w:r>
    </w:p>
    <w:p w14:paraId="10C2A674" w14:textId="77777777" w:rsidR="008E0930" w:rsidRPr="007F0B53" w:rsidRDefault="008E0930" w:rsidP="008E093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Nicholson, J. S. </w:t>
      </w:r>
      <w:r w:rsidRPr="007F0B53">
        <w:rPr>
          <w:rFonts w:ascii="Times New Roman" w:hAnsi="Times New Roman" w:cs="Times New Roman"/>
          <w:sz w:val="24"/>
          <w:szCs w:val="24"/>
        </w:rPr>
        <w:t xml:space="preserve">(October, 2015). Speed-dating with theorists: Helping students fall in love with theorists of human development. </w:t>
      </w:r>
      <w:r w:rsidRPr="007F0B53">
        <w:rPr>
          <w:rFonts w:ascii="Times New Roman" w:hAnsi="Times New Roman" w:cs="Times New Roman"/>
          <w:i/>
          <w:sz w:val="24"/>
          <w:szCs w:val="24"/>
        </w:rPr>
        <w:t>Developments: Newsletter of the Society for Research in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i/>
          <w:sz w:val="24"/>
          <w:szCs w:val="24"/>
        </w:rPr>
        <w:t>Child Development, 58</w:t>
      </w:r>
      <w:r w:rsidRPr="007F0B53">
        <w:rPr>
          <w:rFonts w:ascii="Times New Roman" w:hAnsi="Times New Roman" w:cs="Times New Roman"/>
          <w:sz w:val="24"/>
          <w:szCs w:val="24"/>
        </w:rPr>
        <w:t>(4), 9-10.</w:t>
      </w:r>
    </w:p>
    <w:bookmarkEnd w:id="12"/>
    <w:p w14:paraId="6DAC7173" w14:textId="1CAF30D8" w:rsidR="00CE6328" w:rsidRPr="007F0B53" w:rsidRDefault="00CE6328" w:rsidP="00CE632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B53">
        <w:rPr>
          <w:rFonts w:ascii="Times New Roman" w:hAnsi="Times New Roman" w:cs="Times New Roman"/>
          <w:b/>
          <w:sz w:val="24"/>
          <w:szCs w:val="24"/>
          <w:u w:val="single"/>
        </w:rPr>
        <w:t>Papers in Preparatio</w:t>
      </w:r>
      <w:r w:rsidR="00FA43AD" w:rsidRPr="007F0B53">
        <w:rPr>
          <w:rFonts w:ascii="Times New Roman" w:hAnsi="Times New Roman" w:cs="Times New Roman"/>
          <w:b/>
          <w:sz w:val="24"/>
          <w:szCs w:val="24"/>
          <w:u w:val="single"/>
        </w:rPr>
        <w:t>n or</w:t>
      </w:r>
      <w:r w:rsidRPr="007F0B53">
        <w:rPr>
          <w:rFonts w:ascii="Times New Roman" w:hAnsi="Times New Roman" w:cs="Times New Roman"/>
          <w:b/>
          <w:sz w:val="24"/>
          <w:szCs w:val="24"/>
          <w:u w:val="single"/>
        </w:rPr>
        <w:t xml:space="preserve"> Submitted</w:t>
      </w:r>
    </w:p>
    <w:p w14:paraId="0B893D5F" w14:textId="5B68BF81" w:rsidR="00CE6328" w:rsidRPr="007F0B53" w:rsidRDefault="00FA43AD" w:rsidP="00CE632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CE6328" w:rsidRPr="007F0B53">
        <w:rPr>
          <w:rFonts w:ascii="Times New Roman" w:hAnsi="Times New Roman" w:cs="Times New Roman"/>
          <w:i/>
          <w:sz w:val="24"/>
          <w:szCs w:val="24"/>
        </w:rPr>
        <w:t>n preparation</w:t>
      </w:r>
      <w:r w:rsidR="00CE6328" w:rsidRPr="007F0B53">
        <w:rPr>
          <w:rFonts w:ascii="Times New Roman" w:hAnsi="Times New Roman" w:cs="Times New Roman"/>
          <w:sz w:val="24"/>
          <w:szCs w:val="24"/>
        </w:rPr>
        <w:t xml:space="preserve"> denotes complete working draft of manuscript within 6 mos. of submission</w:t>
      </w:r>
    </w:p>
    <w:p w14:paraId="64FF847A" w14:textId="05B7110C" w:rsidR="008D50C3" w:rsidRDefault="008D50C3" w:rsidP="009C618E">
      <w:pPr>
        <w:spacing w:after="120" w:line="240" w:lineRule="auto"/>
        <w:ind w:left="709" w:hanging="720"/>
        <w:rPr>
          <w:rFonts w:ascii="Times New Roman" w:hAnsi="Times New Roman" w:cs="Times New Roman"/>
          <w:bCs/>
          <w:sz w:val="24"/>
          <w:szCs w:val="24"/>
        </w:rPr>
      </w:pPr>
      <w:bookmarkStart w:id="15" w:name="_Hlk95984658"/>
      <w:bookmarkStart w:id="16" w:name="_Hlk170303450"/>
    </w:p>
    <w:p w14:paraId="7D0595E3" w14:textId="23ED3F76" w:rsidR="004A67BE" w:rsidRPr="00C0444C" w:rsidRDefault="004A67BE" w:rsidP="004A67BE">
      <w:pPr>
        <w:spacing w:after="12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7" w:name="_Hlk201311098"/>
      <w:bookmarkEnd w:id="15"/>
      <w:r w:rsidRPr="00C0444C">
        <w:rPr>
          <w:rFonts w:ascii="Times New Roman" w:hAnsi="Times New Roman" w:cs="Times New Roman"/>
          <w:sz w:val="24"/>
          <w:szCs w:val="24"/>
        </w:rPr>
        <w:t xml:space="preserve">Vander Meulen, M., Vera Murillo, L., Collie, A., Alvarez-Alvarado, S., </w:t>
      </w:r>
      <w:r>
        <w:rPr>
          <w:rFonts w:ascii="Times New Roman" w:hAnsi="Times New Roman" w:cs="Times New Roman"/>
          <w:sz w:val="24"/>
          <w:szCs w:val="24"/>
        </w:rPr>
        <w:t>Woods, A.</w:t>
      </w:r>
      <w:r w:rsidRPr="00C0444C">
        <w:rPr>
          <w:rFonts w:ascii="Times New Roman" w:hAnsi="Times New Roman" w:cs="Times New Roman"/>
          <w:sz w:val="24"/>
          <w:szCs w:val="24"/>
        </w:rPr>
        <w:t xml:space="preserve">, Ross, L., O’Brien, J., &amp; </w:t>
      </w:r>
      <w:r w:rsidRPr="00EC7CB1">
        <w:rPr>
          <w:rFonts w:ascii="Times New Roman" w:hAnsi="Times New Roman" w:cs="Times New Roman"/>
          <w:b/>
          <w:bCs/>
          <w:sz w:val="24"/>
          <w:szCs w:val="24"/>
        </w:rPr>
        <w:t>Nicholson, J.S</w:t>
      </w:r>
      <w:r w:rsidRPr="00C0444C">
        <w:rPr>
          <w:rFonts w:ascii="Times New Roman" w:hAnsi="Times New Roman" w:cs="Times New Roman"/>
          <w:sz w:val="24"/>
          <w:szCs w:val="24"/>
        </w:rPr>
        <w:t>. (</w:t>
      </w:r>
      <w:r w:rsidR="0051702E">
        <w:rPr>
          <w:rFonts w:ascii="Times New Roman" w:hAnsi="Times New Roman" w:cs="Times New Roman"/>
          <w:sz w:val="24"/>
          <w:szCs w:val="24"/>
        </w:rPr>
        <w:t>under review</w:t>
      </w:r>
      <w:r w:rsidRPr="00C0444C">
        <w:rPr>
          <w:rFonts w:ascii="Times New Roman" w:hAnsi="Times New Roman" w:cs="Times New Roman"/>
          <w:sz w:val="24"/>
          <w:szCs w:val="24"/>
        </w:rPr>
        <w:t xml:space="preserve">). </w:t>
      </w:r>
      <w:r w:rsidRPr="00C0444C">
        <w:rPr>
          <w:rFonts w:ascii="Times New Roman" w:eastAsia="Times New Roman" w:hAnsi="Times New Roman" w:cs="Times New Roman"/>
          <w:bCs/>
          <w:sz w:val="24"/>
          <w:szCs w:val="24"/>
        </w:rPr>
        <w:t>Motivational differences of under-represented groups the Preventing Alzheimer’s with Cognitive Training (PACT) study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83D8BCB" w14:textId="152DA83A" w:rsidR="00E360A8" w:rsidRDefault="00E360A8" w:rsidP="009C618E">
      <w:pPr>
        <w:tabs>
          <w:tab w:val="left" w:pos="3828"/>
        </w:tabs>
        <w:spacing w:after="12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Nicholson, J. S.,</w:t>
      </w:r>
      <w:r w:rsidRPr="007F0B53">
        <w:rPr>
          <w:rFonts w:ascii="Times New Roman" w:hAnsi="Times New Roman" w:cs="Times New Roman"/>
          <w:sz w:val="24"/>
          <w:szCs w:val="24"/>
        </w:rPr>
        <w:t xml:space="preserve"> Deboeck, P.,</w:t>
      </w:r>
      <w:r w:rsidR="00F52AB5">
        <w:rPr>
          <w:rFonts w:ascii="Times New Roman" w:hAnsi="Times New Roman" w:cs="Times New Roman"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sz w:val="24"/>
          <w:szCs w:val="24"/>
        </w:rPr>
        <w:t>Waylon</w:t>
      </w:r>
      <w:r w:rsidR="00441553" w:rsidRPr="007F0B53">
        <w:rPr>
          <w:rFonts w:ascii="Times New Roman" w:hAnsi="Times New Roman" w:cs="Times New Roman"/>
          <w:sz w:val="24"/>
          <w:szCs w:val="24"/>
        </w:rPr>
        <w:t>, H</w:t>
      </w:r>
      <w:r w:rsidR="004F628A">
        <w:rPr>
          <w:rFonts w:ascii="Times New Roman" w:hAnsi="Times New Roman" w:cs="Times New Roman"/>
          <w:sz w:val="24"/>
          <w:szCs w:val="24"/>
        </w:rPr>
        <w:t>, Gomer, B.</w:t>
      </w:r>
      <w:r w:rsidR="00441553" w:rsidRPr="007F0B53">
        <w:rPr>
          <w:rFonts w:ascii="Times New Roman" w:hAnsi="Times New Roman" w:cs="Times New Roman"/>
          <w:sz w:val="24"/>
          <w:szCs w:val="24"/>
        </w:rPr>
        <w:t xml:space="preserve"> (</w:t>
      </w:r>
      <w:r w:rsidR="0051702E">
        <w:rPr>
          <w:rFonts w:ascii="Times New Roman" w:hAnsi="Times New Roman" w:cs="Times New Roman"/>
          <w:sz w:val="24"/>
          <w:szCs w:val="24"/>
        </w:rPr>
        <w:t>submitted</w:t>
      </w:r>
      <w:r w:rsidRPr="007F0B53">
        <w:rPr>
          <w:rFonts w:ascii="Times New Roman" w:hAnsi="Times New Roman" w:cs="Times New Roman"/>
          <w:sz w:val="24"/>
          <w:szCs w:val="24"/>
        </w:rPr>
        <w:t>). Missing data in cognitive training programs with individuals in late</w:t>
      </w:r>
      <w:r w:rsidR="00A7003C">
        <w:rPr>
          <w:rFonts w:ascii="Times New Roman" w:hAnsi="Times New Roman" w:cs="Times New Roman"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sz w:val="24"/>
          <w:szCs w:val="24"/>
        </w:rPr>
        <w:t>adulthood.</w:t>
      </w:r>
    </w:p>
    <w:p w14:paraId="531322FF" w14:textId="77777777" w:rsidR="00853653" w:rsidRDefault="00853653" w:rsidP="009C618E">
      <w:pPr>
        <w:pStyle w:val="NormalWeb"/>
        <w:spacing w:after="120"/>
        <w:ind w:left="720" w:hanging="720"/>
      </w:pPr>
      <w:bookmarkStart w:id="18" w:name="_Hlk170303620"/>
      <w:bookmarkStart w:id="19" w:name="_Hlk170305014"/>
      <w:bookmarkEnd w:id="16"/>
      <w:bookmarkEnd w:id="17"/>
      <w:r>
        <w:t xml:space="preserve">Encardone, A., Kettrey, H., </w:t>
      </w:r>
      <w:r w:rsidRPr="00196744">
        <w:rPr>
          <w:b/>
          <w:bCs/>
        </w:rPr>
        <w:t>Nicholson, J.S.,</w:t>
      </w:r>
      <w:r>
        <w:t xml:space="preserve"> Bennett, B., Baker, A. (in preparation) Healthy dietary patterns impact on depressive symptoms: A meta-analysis of randomized controlled trials.</w:t>
      </w:r>
    </w:p>
    <w:p w14:paraId="5650A589" w14:textId="3F69A607" w:rsidR="00007E46" w:rsidRDefault="00A147DF" w:rsidP="009C618E">
      <w:pPr>
        <w:pStyle w:val="NormalWeb"/>
        <w:spacing w:after="120"/>
        <w:ind w:left="720" w:hanging="720"/>
      </w:pPr>
      <w:r>
        <w:t xml:space="preserve">Smith, A., Phillips, C., O’Brien, J., Yang, Y., Harrison, A., Ross, L., &amp; </w:t>
      </w:r>
      <w:r w:rsidRPr="00A147DF">
        <w:rPr>
          <w:b/>
          <w:bCs/>
        </w:rPr>
        <w:t>Nicholson, J.S.</w:t>
      </w:r>
      <w:r>
        <w:t xml:space="preserve"> </w:t>
      </w:r>
      <w:r w:rsidRPr="00A147DF">
        <w:t xml:space="preserve">(manuscript to be submitted </w:t>
      </w:r>
      <w:r w:rsidR="004A67BE">
        <w:t>Fall</w:t>
      </w:r>
      <w:r w:rsidRPr="00A147DF">
        <w:t xml:space="preserve"> 2025). Intervention acceptability for computerized cognitive training in the Preventing Alzheimer’s with Cognitive Training (PACT) study.</w:t>
      </w:r>
    </w:p>
    <w:p w14:paraId="17AC9CA7" w14:textId="1A6A004A" w:rsidR="00044DB3" w:rsidRDefault="00044DB3" w:rsidP="009C618E">
      <w:pPr>
        <w:pStyle w:val="NormalWeb"/>
        <w:spacing w:after="120"/>
        <w:ind w:left="720" w:hanging="720"/>
      </w:pPr>
      <w:r>
        <w:t xml:space="preserve">Chai, H.W., Phillips, C., Stephan, A., </w:t>
      </w:r>
      <w:r w:rsidRPr="00B217E5">
        <w:rPr>
          <w:b/>
          <w:bCs/>
        </w:rPr>
        <w:t>Nicholson, J.</w:t>
      </w:r>
      <w:r w:rsidR="00B217E5" w:rsidRPr="00B217E5">
        <w:rPr>
          <w:b/>
          <w:bCs/>
        </w:rPr>
        <w:t>S.</w:t>
      </w:r>
      <w:r>
        <w:t xml:space="preserve">, Bush, A., Ross, L., &amp; O’Brien, J. (manuscript in preparation; author order TBD). Trajectories of adherence to weekly training goals for useful field of view computerized cognitive training in the preventing </w:t>
      </w:r>
      <w:r w:rsidR="00112190">
        <w:t>Alzheimer’s</w:t>
      </w:r>
      <w:r>
        <w:t xml:space="preserve"> with cognitive training (PACT) study</w:t>
      </w:r>
    </w:p>
    <w:p w14:paraId="53680236" w14:textId="000223F6" w:rsidR="00F40656" w:rsidRDefault="00F40656" w:rsidP="009C618E">
      <w:pPr>
        <w:pStyle w:val="NormalWeb"/>
        <w:spacing w:after="120"/>
        <w:ind w:left="720" w:hanging="720"/>
      </w:pPr>
      <w:r>
        <w:t xml:space="preserve">Barrett, K., Niazi, N., Smith, A., Chai, H., Cerino, E., &amp; </w:t>
      </w:r>
      <w:r w:rsidRPr="00F40656">
        <w:rPr>
          <w:b/>
          <w:bCs/>
        </w:rPr>
        <w:t>Nicholson, J.S.,</w:t>
      </w:r>
      <w:r>
        <w:t xml:space="preserve"> (manuscript in preparation, author order TBD). Intensive Assessment reporting in fluid intelligence: A scoping review.</w:t>
      </w:r>
      <w:r w:rsidR="00997908">
        <w:t xml:space="preserve"> (OSF registration submitted; screening phase starts July 2025).</w:t>
      </w:r>
    </w:p>
    <w:p w14:paraId="2319839E" w14:textId="2CD71C5E" w:rsidR="00112190" w:rsidRPr="00A147DF" w:rsidRDefault="00112190" w:rsidP="009C618E">
      <w:pPr>
        <w:pStyle w:val="NormalWeb"/>
        <w:spacing w:after="120"/>
        <w:ind w:left="720" w:hanging="720"/>
        <w:rPr>
          <w:b/>
          <w:bCs/>
        </w:rPr>
      </w:pPr>
      <w:r>
        <w:t xml:space="preserve">Applequist, J., Burk, H., </w:t>
      </w:r>
      <w:r w:rsidRPr="00B217E5">
        <w:rPr>
          <w:b/>
          <w:bCs/>
        </w:rPr>
        <w:t>Nicholson, J.</w:t>
      </w:r>
      <w:r w:rsidR="00B217E5" w:rsidRPr="00B217E5">
        <w:rPr>
          <w:b/>
          <w:bCs/>
        </w:rPr>
        <w:t>S.</w:t>
      </w:r>
      <w:r>
        <w:t xml:space="preserve">, Stephan, A., Barrett, K., &amp; O’Brien, J. </w:t>
      </w:r>
      <w:bookmarkStart w:id="20" w:name="_Hlk199334933"/>
      <w:r w:rsidR="0051702E">
        <w:t xml:space="preserve">(manuscript in preparation; author order TBD). </w:t>
      </w:r>
      <w:r>
        <w:t>Email communication with participants expressing interest in withdrawing from Preventing Alzheimer’s with Cognitive Training (PACT) study</w:t>
      </w:r>
      <w:r w:rsidR="006C504C">
        <w:t>.</w:t>
      </w:r>
      <w:bookmarkEnd w:id="20"/>
    </w:p>
    <w:bookmarkEnd w:id="18"/>
    <w:bookmarkEnd w:id="19"/>
    <w:p w14:paraId="7B972CA3" w14:textId="77777777" w:rsidR="006A74DA" w:rsidRPr="007F0B53" w:rsidRDefault="006A74DA" w:rsidP="000B3F34">
      <w:pPr>
        <w:tabs>
          <w:tab w:val="left" w:pos="3828"/>
        </w:tabs>
        <w:rPr>
          <w:rFonts w:ascii="Times New Roman" w:hAnsi="Times New Roman" w:cs="Times New Roman"/>
          <w:sz w:val="24"/>
          <w:szCs w:val="24"/>
        </w:rPr>
      </w:pPr>
    </w:p>
    <w:bookmarkEnd w:id="5"/>
    <w:p w14:paraId="5082B277" w14:textId="164DC9B4" w:rsidR="009F57B8" w:rsidRPr="00C8166C" w:rsidRDefault="00DD327D" w:rsidP="009F57B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9A6A2D" w:rsidRPr="007F0B53">
        <w:rPr>
          <w:rFonts w:ascii="Times New Roman" w:hAnsi="Times New Roman" w:cs="Times New Roman"/>
          <w:b/>
          <w:sz w:val="24"/>
          <w:szCs w:val="24"/>
        </w:rPr>
        <w:t xml:space="preserve">FUNDING </w:t>
      </w:r>
      <w:r w:rsidR="009F57B8" w:rsidRPr="007F0B53">
        <w:rPr>
          <w:rFonts w:ascii="Times New Roman" w:hAnsi="Times New Roman" w:cs="Times New Roman"/>
          <w:b/>
          <w:sz w:val="24"/>
          <w:szCs w:val="24"/>
        </w:rPr>
        <w:tab/>
      </w:r>
      <w:r w:rsidR="009F57B8" w:rsidRPr="007F0B53">
        <w:rPr>
          <w:rFonts w:ascii="Times New Roman" w:hAnsi="Times New Roman" w:cs="Times New Roman"/>
          <w:b/>
          <w:sz w:val="24"/>
          <w:szCs w:val="24"/>
        </w:rPr>
        <w:tab/>
      </w:r>
      <w:r w:rsidR="009F57B8" w:rsidRPr="007F0B53">
        <w:rPr>
          <w:rFonts w:ascii="Times New Roman" w:hAnsi="Times New Roman" w:cs="Times New Roman"/>
          <w:b/>
          <w:sz w:val="24"/>
          <w:szCs w:val="24"/>
        </w:rPr>
        <w:tab/>
      </w:r>
      <w:r w:rsidR="009F57B8" w:rsidRPr="007F0B53">
        <w:rPr>
          <w:rFonts w:ascii="Times New Roman" w:hAnsi="Times New Roman" w:cs="Times New Roman"/>
          <w:b/>
          <w:sz w:val="24"/>
          <w:szCs w:val="24"/>
        </w:rPr>
        <w:tab/>
      </w:r>
      <w:r w:rsidR="009F57B8" w:rsidRPr="007F0B53">
        <w:rPr>
          <w:rFonts w:ascii="Times New Roman" w:hAnsi="Times New Roman" w:cs="Times New Roman"/>
          <w:b/>
          <w:sz w:val="24"/>
          <w:szCs w:val="24"/>
        </w:rPr>
        <w:tab/>
      </w:r>
      <w:r w:rsidR="009F57B8" w:rsidRPr="007F0B53">
        <w:rPr>
          <w:rFonts w:ascii="Times New Roman" w:hAnsi="Times New Roman" w:cs="Times New Roman"/>
          <w:b/>
          <w:sz w:val="24"/>
          <w:szCs w:val="24"/>
        </w:rPr>
        <w:tab/>
      </w:r>
      <w:r w:rsidR="009F57B8" w:rsidRPr="007F0B53">
        <w:rPr>
          <w:rFonts w:ascii="Times New Roman" w:hAnsi="Times New Roman" w:cs="Times New Roman"/>
          <w:b/>
          <w:sz w:val="24"/>
          <w:szCs w:val="24"/>
        </w:rPr>
        <w:tab/>
      </w:r>
      <w:r w:rsidR="00814628">
        <w:rPr>
          <w:rFonts w:ascii="Times New Roman" w:hAnsi="Times New Roman" w:cs="Times New Roman"/>
          <w:b/>
          <w:sz w:val="24"/>
          <w:szCs w:val="24"/>
        </w:rPr>
        <w:tab/>
      </w:r>
      <w:r w:rsidR="00023F29" w:rsidRPr="007F0B53">
        <w:rPr>
          <w:rFonts w:ascii="Times New Roman" w:hAnsi="Times New Roman" w:cs="Times New Roman"/>
          <w:sz w:val="24"/>
          <w:szCs w:val="24"/>
        </w:rPr>
        <w:t>*</w:t>
      </w:r>
      <w:r w:rsidR="009F57B8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023F29" w:rsidRPr="007F0B53">
        <w:rPr>
          <w:rFonts w:ascii="Times New Roman" w:hAnsi="Times New Roman" w:cs="Times New Roman"/>
          <w:sz w:val="24"/>
          <w:szCs w:val="24"/>
        </w:rPr>
        <w:t>Not funded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3020"/>
        <w:gridCol w:w="3708"/>
        <w:gridCol w:w="1440"/>
      </w:tblGrid>
      <w:tr w:rsidR="00A53221" w:rsidRPr="007F0B53" w14:paraId="5F70318B" w14:textId="77777777" w:rsidTr="00A473C3">
        <w:tc>
          <w:tcPr>
            <w:tcW w:w="1423" w:type="dxa"/>
          </w:tcPr>
          <w:p w14:paraId="5CBC56E0" w14:textId="77777777" w:rsidR="00A53221" w:rsidRPr="007F0B53" w:rsidRDefault="00A53221" w:rsidP="00353BD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Date &amp; Role</w:t>
            </w:r>
          </w:p>
        </w:tc>
        <w:tc>
          <w:tcPr>
            <w:tcW w:w="3020" w:type="dxa"/>
          </w:tcPr>
          <w:p w14:paraId="405DC0D1" w14:textId="77777777" w:rsidR="00A53221" w:rsidRPr="007F0B53" w:rsidRDefault="00A53221" w:rsidP="00353BD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Funding Agency</w:t>
            </w:r>
            <w:r w:rsidR="0045433C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or Source</w:t>
            </w:r>
          </w:p>
        </w:tc>
        <w:tc>
          <w:tcPr>
            <w:tcW w:w="3708" w:type="dxa"/>
          </w:tcPr>
          <w:p w14:paraId="67BAEBEA" w14:textId="77777777" w:rsidR="00A53221" w:rsidRPr="007F0B53" w:rsidRDefault="0045433C" w:rsidP="00353BD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Title, Description, and</w:t>
            </w:r>
            <w:r w:rsidR="00F04F8E" w:rsidRPr="007F0B53">
              <w:rPr>
                <w:rFonts w:ascii="Times New Roman" w:hAnsi="Times New Roman" w:cs="Times New Roman"/>
                <w:sz w:val="24"/>
                <w:szCs w:val="24"/>
              </w:rPr>
              <w:t>/or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221" w:rsidRPr="007F0B53">
              <w:rPr>
                <w:rFonts w:ascii="Times New Roman" w:hAnsi="Times New Roman" w:cs="Times New Roman"/>
                <w:sz w:val="24"/>
                <w:szCs w:val="24"/>
              </w:rPr>
              <w:t>Award Number</w:t>
            </w:r>
          </w:p>
        </w:tc>
        <w:tc>
          <w:tcPr>
            <w:tcW w:w="1440" w:type="dxa"/>
          </w:tcPr>
          <w:p w14:paraId="08F94F9F" w14:textId="77777777" w:rsidR="00A53221" w:rsidRPr="007F0B53" w:rsidRDefault="00A53221" w:rsidP="00353BD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Award total</w:t>
            </w:r>
          </w:p>
        </w:tc>
      </w:tr>
      <w:tr w:rsidR="007C38A0" w:rsidRPr="007F0B53" w14:paraId="0693D763" w14:textId="77777777" w:rsidTr="00A473C3">
        <w:tc>
          <w:tcPr>
            <w:tcW w:w="1423" w:type="dxa"/>
          </w:tcPr>
          <w:p w14:paraId="3F93FDE8" w14:textId="77777777" w:rsidR="007C38A0" w:rsidRDefault="007C38A0" w:rsidP="0094600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2024-2029</w:t>
            </w:r>
          </w:p>
          <w:p w14:paraId="6EA2E338" w14:textId="2220DB5D" w:rsidR="007C38A0" w:rsidRDefault="007C38A0" w:rsidP="0094600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Co-Investigator</w:t>
            </w:r>
          </w:p>
        </w:tc>
        <w:tc>
          <w:tcPr>
            <w:tcW w:w="3020" w:type="dxa"/>
          </w:tcPr>
          <w:p w14:paraId="79F3E0DD" w14:textId="4564009E" w:rsidR="007C38A0" w:rsidRDefault="007C38A0" w:rsidP="0094600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Institutes of Health</w:t>
            </w:r>
          </w:p>
        </w:tc>
        <w:tc>
          <w:tcPr>
            <w:tcW w:w="3708" w:type="dxa"/>
          </w:tcPr>
          <w:p w14:paraId="1C067280" w14:textId="4462CA89" w:rsidR="007C38A0" w:rsidRPr="00814628" w:rsidRDefault="007C38A0" w:rsidP="00946007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Changes in daily stress and well-being (U19AG051426: University of Wisconsin, Madison PI: Carol Ryff; Penn State PI: Dave Almeida)</w:t>
            </w:r>
          </w:p>
        </w:tc>
        <w:tc>
          <w:tcPr>
            <w:tcW w:w="1440" w:type="dxa"/>
          </w:tcPr>
          <w:p w14:paraId="625A1F39" w14:textId="590908DB" w:rsidR="004F628A" w:rsidRDefault="004F628A" w:rsidP="00CA4E1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$246,298</w:t>
            </w:r>
            <w:r w:rsidR="00DA2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367D9" w14:textId="439C684D" w:rsidR="00C60D01" w:rsidRDefault="007C38A0" w:rsidP="00CA4E1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2.5% effort for 5 years</w:t>
            </w:r>
          </w:p>
        </w:tc>
      </w:tr>
      <w:tr w:rsidR="007C38A0" w:rsidRPr="007F0B53" w14:paraId="445E543F" w14:textId="77777777" w:rsidTr="00A473C3">
        <w:tc>
          <w:tcPr>
            <w:tcW w:w="1423" w:type="dxa"/>
          </w:tcPr>
          <w:p w14:paraId="437C79B1" w14:textId="77777777" w:rsidR="007C38A0" w:rsidRPr="007F0B53" w:rsidRDefault="007C38A0" w:rsidP="007C38A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Spring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4-2027</w:t>
            </w:r>
          </w:p>
          <w:p w14:paraId="2AE11288" w14:textId="19555E0F" w:rsidR="007C38A0" w:rsidRDefault="007C38A0" w:rsidP="007C38A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-PI</w:t>
            </w:r>
          </w:p>
        </w:tc>
        <w:tc>
          <w:tcPr>
            <w:tcW w:w="3020" w:type="dxa"/>
          </w:tcPr>
          <w:p w14:paraId="1790AFF8" w14:textId="7B06285B" w:rsidR="007C38A0" w:rsidRDefault="007C38A0" w:rsidP="007C38A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National Institutes of Health</w:t>
            </w:r>
          </w:p>
        </w:tc>
        <w:tc>
          <w:tcPr>
            <w:tcW w:w="3708" w:type="dxa"/>
          </w:tcPr>
          <w:p w14:paraId="24BB784A" w14:textId="36473321" w:rsidR="007C38A0" w:rsidRDefault="007C38A0" w:rsidP="007C38A0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Randomized Controlled Trial Investigating Cognitive Training for Alzheimer Prevention (PP001839 PI: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O’Brien</w:t>
            </w: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14:paraId="64814D6E" w14:textId="77777777" w:rsidR="007C38A0" w:rsidRDefault="007C38A0" w:rsidP="007C38A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529,932 total budget</w:t>
            </w:r>
          </w:p>
          <w:p w14:paraId="47027564" w14:textId="4F846A00" w:rsidR="007C38A0" w:rsidRDefault="007C38A0" w:rsidP="007C38A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 effort Summer 2024; 10% effort Fall 2024-2027</w:t>
            </w:r>
          </w:p>
        </w:tc>
      </w:tr>
      <w:tr w:rsidR="00EC7CB1" w:rsidRPr="007F0B53" w14:paraId="1B22BE4A" w14:textId="77777777" w:rsidTr="00A473C3">
        <w:tc>
          <w:tcPr>
            <w:tcW w:w="1423" w:type="dxa"/>
          </w:tcPr>
          <w:p w14:paraId="3241A71D" w14:textId="77777777" w:rsidR="00EC7CB1" w:rsidRDefault="00EA1556" w:rsidP="0094600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Spring 202</w:t>
            </w:r>
            <w:r w:rsidR="00CB2139">
              <w:rPr>
                <w:rFonts w:ascii="Times New Roman" w:hAnsi="Times New Roman" w:cs="Times New Roman"/>
                <w:sz w:val="24"/>
                <w:szCs w:val="24"/>
              </w:rPr>
              <w:t>5-2030</w:t>
            </w:r>
          </w:p>
          <w:p w14:paraId="6B64AE80" w14:textId="41EE4D57" w:rsidR="00CB2139" w:rsidRPr="007F0B53" w:rsidRDefault="00CB2139" w:rsidP="0094600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Co-Investigator</w:t>
            </w:r>
          </w:p>
        </w:tc>
        <w:tc>
          <w:tcPr>
            <w:tcW w:w="3020" w:type="dxa"/>
          </w:tcPr>
          <w:p w14:paraId="108743F6" w14:textId="0025DBA9" w:rsidR="00EC7CB1" w:rsidRPr="007F0B53" w:rsidRDefault="00EA1556" w:rsidP="0094600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Institutes of Health</w:t>
            </w:r>
          </w:p>
        </w:tc>
        <w:tc>
          <w:tcPr>
            <w:tcW w:w="3708" w:type="dxa"/>
          </w:tcPr>
          <w:p w14:paraId="3046F7BB" w14:textId="4055978D" w:rsidR="00EC7CB1" w:rsidRPr="00925833" w:rsidRDefault="00EA1556" w:rsidP="00946007">
            <w:pPr>
              <w:spacing w:before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46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ARMADA OMCN: Advancing reliable measurement of </w:t>
            </w:r>
            <w:r w:rsidR="00411432" w:rsidRPr="00814628">
              <w:rPr>
                <w:rFonts w:ascii="Times New Roman" w:hAnsi="Times New Roman" w:cs="Times New Roman"/>
                <w:i/>
                <w:sz w:val="24"/>
                <w:szCs w:val="24"/>
              </w:rPr>
              <w:t>Alzheimer’s</w:t>
            </w:r>
            <w:r w:rsidRPr="008146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Disease and AD-related </w:t>
            </w:r>
            <w:r w:rsidR="00411432" w:rsidRPr="00814628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814628">
              <w:rPr>
                <w:rFonts w:ascii="Times New Roman" w:hAnsi="Times New Roman" w:cs="Times New Roman"/>
                <w:i/>
                <w:sz w:val="24"/>
                <w:szCs w:val="24"/>
              </w:rPr>
              <w:t>ementias for non-pharmacological primary prevention trials – Open Measurement Coordinating Network</w:t>
            </w:r>
            <w:r w:rsidRPr="009258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CB2139" w:rsidRPr="009258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U24: </w:t>
            </w:r>
            <w:r w:rsidR="009258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Northwestern PI </w:t>
            </w:r>
            <w:r w:rsidR="00CB2139" w:rsidRPr="00925833">
              <w:rPr>
                <w:rFonts w:ascii="Times New Roman" w:hAnsi="Times New Roman" w:cs="Times New Roman"/>
                <w:iCs/>
                <w:sz w:val="24"/>
                <w:szCs w:val="24"/>
              </w:rPr>
              <w:t>Gershon</w:t>
            </w:r>
            <w:r w:rsidR="00925833" w:rsidRPr="00925833">
              <w:rPr>
                <w:rFonts w:ascii="Times New Roman" w:hAnsi="Times New Roman" w:cs="Times New Roman"/>
                <w:iCs/>
                <w:sz w:val="24"/>
                <w:szCs w:val="24"/>
              </w:rPr>
              <w:t>; Clemson PI Mogle</w:t>
            </w:r>
            <w:r w:rsidR="00CB2139" w:rsidRPr="00925833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14:paraId="04DAC686" w14:textId="38811180" w:rsidR="00925833" w:rsidRDefault="00925833" w:rsidP="00CA4E1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$822,054 total budget</w:t>
            </w:r>
          </w:p>
          <w:p w14:paraId="3F2BD497" w14:textId="27F43F3D" w:rsidR="00EC7CB1" w:rsidRDefault="00CB2139" w:rsidP="00CA4E1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 effort</w:t>
            </w:r>
            <w:r w:rsidR="00925833">
              <w:rPr>
                <w:rFonts w:ascii="Times New Roman" w:hAnsi="Times New Roman" w:cs="Times New Roman"/>
                <w:sz w:val="24"/>
                <w:szCs w:val="24"/>
              </w:rPr>
              <w:t xml:space="preserve"> for 5 years; $108,795</w:t>
            </w:r>
          </w:p>
          <w:p w14:paraId="2D9A7FBA" w14:textId="06C20CE4" w:rsidR="00CB2139" w:rsidRDefault="00CB2139" w:rsidP="00CA4E1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 review</w:t>
            </w:r>
          </w:p>
        </w:tc>
      </w:tr>
      <w:tr w:rsidR="00EC7CB1" w:rsidRPr="007F0B53" w14:paraId="3EB7C712" w14:textId="77777777" w:rsidTr="00A473C3">
        <w:tc>
          <w:tcPr>
            <w:tcW w:w="1423" w:type="dxa"/>
          </w:tcPr>
          <w:p w14:paraId="48E53FD5" w14:textId="53991189" w:rsidR="00CB2139" w:rsidRPr="007F0B53" w:rsidRDefault="00CB2139" w:rsidP="0094600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Co-Investigator, Digital Biomarkers Core</w:t>
            </w:r>
          </w:p>
        </w:tc>
        <w:tc>
          <w:tcPr>
            <w:tcW w:w="3020" w:type="dxa"/>
          </w:tcPr>
          <w:p w14:paraId="1DCE975D" w14:textId="1007292B" w:rsidR="00EC7CB1" w:rsidRPr="007F0B53" w:rsidRDefault="00CB2139" w:rsidP="0094600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Institutes of Health</w:t>
            </w:r>
          </w:p>
        </w:tc>
        <w:tc>
          <w:tcPr>
            <w:tcW w:w="3708" w:type="dxa"/>
          </w:tcPr>
          <w:p w14:paraId="19917B1E" w14:textId="0A9FA82E" w:rsidR="00EC7CB1" w:rsidRPr="007F0B53" w:rsidRDefault="00925833" w:rsidP="00946007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Alzheimer’s Disease Research Center </w:t>
            </w:r>
            <w:r w:rsidRPr="00814628">
              <w:rPr>
                <w:rFonts w:ascii="Times New Roman" w:hAnsi="Times New Roman" w:cs="Times New Roman"/>
                <w:iCs/>
                <w:sz w:val="24"/>
                <w:szCs w:val="24"/>
              </w:rPr>
              <w:t>(P30: Medical University of South Carolina; Clemson PI Ross)</w:t>
            </w:r>
          </w:p>
        </w:tc>
        <w:tc>
          <w:tcPr>
            <w:tcW w:w="1440" w:type="dxa"/>
          </w:tcPr>
          <w:p w14:paraId="4230CBDD" w14:textId="77777777" w:rsidR="00814628" w:rsidRDefault="00814628" w:rsidP="0081462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$1,580,493 total budget</w:t>
            </w:r>
          </w:p>
          <w:p w14:paraId="2C100D2B" w14:textId="77777777" w:rsidR="00EC7CB1" w:rsidRDefault="00EF4058" w:rsidP="00CA4E1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effort for 5 years; $72,885</w:t>
            </w:r>
          </w:p>
          <w:p w14:paraId="7D2CE771" w14:textId="5DC9018D" w:rsidR="0033084C" w:rsidRDefault="0033084C" w:rsidP="00CA4E1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 review</w:t>
            </w:r>
          </w:p>
        </w:tc>
      </w:tr>
      <w:tr w:rsidR="00A473C3" w:rsidRPr="007F0B53" w14:paraId="0124DD25" w14:textId="77777777" w:rsidTr="00A473C3">
        <w:tc>
          <w:tcPr>
            <w:tcW w:w="1423" w:type="dxa"/>
          </w:tcPr>
          <w:p w14:paraId="28453576" w14:textId="399DD1E5" w:rsidR="00A473C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2024 Co-Investigator</w:t>
            </w:r>
          </w:p>
          <w:p w14:paraId="2E4D91FF" w14:textId="67DA95F5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12.5% effort</w:t>
            </w:r>
          </w:p>
        </w:tc>
        <w:tc>
          <w:tcPr>
            <w:tcW w:w="3020" w:type="dxa"/>
          </w:tcPr>
          <w:p w14:paraId="70E69F47" w14:textId="7F531534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Carolina Department of Health and Human Services</w:t>
            </w:r>
          </w:p>
        </w:tc>
        <w:tc>
          <w:tcPr>
            <w:tcW w:w="3708" w:type="dxa"/>
          </w:tcPr>
          <w:p w14:paraId="5A79571C" w14:textId="2BAECFBD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For the Submission of a Multi-Institutional Application to the National Institutes of Aging for an Alzheimer’s Disease Research Center Designation</w:t>
            </w:r>
            <w:r w:rsidRPr="00814628">
              <w:rPr>
                <w:rFonts w:ascii="Times New Roman" w:hAnsi="Times New Roman" w:cs="Times New Roman"/>
                <w:iCs/>
                <w:sz w:val="24"/>
                <w:szCs w:val="24"/>
              </w:rPr>
              <w:t>(Clemson PI Ross)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4F86E496" w14:textId="3666D724" w:rsidR="00A473C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$3,333,333 total budget</w:t>
            </w:r>
          </w:p>
          <w:p w14:paraId="7C0FB1CC" w14:textId="1BB6D144" w:rsidR="00A473C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12.5% effort for 2 years; $40,599</w:t>
            </w:r>
          </w:p>
        </w:tc>
      </w:tr>
      <w:tr w:rsidR="00A473C3" w:rsidRPr="007F0B53" w14:paraId="403B93DA" w14:textId="77777777" w:rsidTr="00A473C3">
        <w:tc>
          <w:tcPr>
            <w:tcW w:w="1423" w:type="dxa"/>
          </w:tcPr>
          <w:p w14:paraId="1299A399" w14:textId="2B25EEFD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Spring 2024-2030</w:t>
            </w:r>
          </w:p>
          <w:p w14:paraId="156CFAA9" w14:textId="208615A6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</w:rPr>
            </w:pPr>
            <w:r w:rsidRPr="007F0B53">
              <w:rPr>
                <w:rFonts w:ascii="Times New Roman" w:hAnsi="Times New Roman" w:cs="Times New Roman"/>
              </w:rPr>
              <w:t>Co-Investigator</w:t>
            </w:r>
          </w:p>
          <w:p w14:paraId="62ABEF79" w14:textId="1F79F21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90EEBB7" w14:textId="16AF5B8B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National Institutes of Health</w:t>
            </w:r>
          </w:p>
        </w:tc>
        <w:tc>
          <w:tcPr>
            <w:tcW w:w="3708" w:type="dxa"/>
          </w:tcPr>
          <w:p w14:paraId="4C75C7DC" w14:textId="32BF632E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7F0B53">
              <w:rPr>
                <w:rFonts w:ascii="Times New Roman" w:hAnsi="Times New Roman" w:cs="Times New Roman"/>
                <w:i/>
              </w:rPr>
              <w:t>ealthy Aging Research to Improve Medical Outcomes, Needs, and Innovation (HARMONI) Alliance (U54</w:t>
            </w:r>
            <w:r>
              <w:rPr>
                <w:rFonts w:ascii="Times New Roman" w:hAnsi="Times New Roman" w:cs="Times New Roman"/>
                <w:i/>
              </w:rPr>
              <w:t>:</w:t>
            </w:r>
            <w:r w:rsidRPr="007F0B5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University of Miami; Clemson </w:t>
            </w:r>
            <w:r w:rsidRPr="007F0B53">
              <w:rPr>
                <w:rFonts w:ascii="Times New Roman" w:hAnsi="Times New Roman" w:cs="Times New Roman"/>
                <w:i/>
              </w:rPr>
              <w:t>PI: Gamaldo</w:t>
            </w:r>
          </w:p>
        </w:tc>
        <w:tc>
          <w:tcPr>
            <w:tcW w:w="1440" w:type="dxa"/>
          </w:tcPr>
          <w:p w14:paraId="48423C8D" w14:textId="1F126A56" w:rsidR="00A473C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$4,505,700</w:t>
            </w:r>
            <w:r w:rsidR="00F52A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5D8130D7" w14:textId="000C49EE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C3" w:rsidRPr="007F0B53" w14:paraId="60D30DDF" w14:textId="77777777" w:rsidTr="00A473C3">
        <w:tc>
          <w:tcPr>
            <w:tcW w:w="1423" w:type="dxa"/>
          </w:tcPr>
          <w:p w14:paraId="2BF3CDF2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Fall 2022</w:t>
            </w:r>
          </w:p>
          <w:p w14:paraId="4B171516" w14:textId="3851419B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Co-PI</w:t>
            </w:r>
          </w:p>
        </w:tc>
        <w:tc>
          <w:tcPr>
            <w:tcW w:w="3020" w:type="dxa"/>
          </w:tcPr>
          <w:p w14:paraId="4F90C9D4" w14:textId="25D88EEE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University of North Florida Academic Affairs</w:t>
            </w:r>
          </w:p>
        </w:tc>
        <w:tc>
          <w:tcPr>
            <w:tcW w:w="3708" w:type="dxa"/>
          </w:tcPr>
          <w:p w14:paraId="009BA5E2" w14:textId="2F5ED661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>The Alzheimer’s Awareness and Prevention Project, part II</w:t>
            </w:r>
          </w:p>
        </w:tc>
        <w:tc>
          <w:tcPr>
            <w:tcW w:w="1440" w:type="dxa"/>
          </w:tcPr>
          <w:p w14:paraId="6E3776BC" w14:textId="0AA8BC8C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$9,950</w:t>
            </w:r>
          </w:p>
        </w:tc>
      </w:tr>
      <w:tr w:rsidR="00A473C3" w:rsidRPr="007F0B53" w14:paraId="09792F82" w14:textId="77777777" w:rsidTr="00A473C3">
        <w:tc>
          <w:tcPr>
            <w:tcW w:w="1423" w:type="dxa"/>
          </w:tcPr>
          <w:p w14:paraId="3B52D102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Fall 2021</w:t>
            </w:r>
          </w:p>
          <w:p w14:paraId="4A5AABB0" w14:textId="7A318E16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Co-PI</w:t>
            </w:r>
          </w:p>
        </w:tc>
        <w:tc>
          <w:tcPr>
            <w:tcW w:w="3020" w:type="dxa"/>
          </w:tcPr>
          <w:p w14:paraId="13795EB3" w14:textId="199DA325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University of North Florida Academic Affairs</w:t>
            </w:r>
          </w:p>
        </w:tc>
        <w:tc>
          <w:tcPr>
            <w:tcW w:w="3708" w:type="dxa"/>
          </w:tcPr>
          <w:p w14:paraId="3232B1C0" w14:textId="3E94DE4F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>The Alzheimer’s Awareness and Prevention Project</w:t>
            </w:r>
          </w:p>
        </w:tc>
        <w:tc>
          <w:tcPr>
            <w:tcW w:w="1440" w:type="dxa"/>
          </w:tcPr>
          <w:p w14:paraId="5DD9D97B" w14:textId="065608A6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$10,000</w:t>
            </w:r>
          </w:p>
        </w:tc>
      </w:tr>
      <w:tr w:rsidR="00A473C3" w:rsidRPr="007F0B53" w14:paraId="12A5145E" w14:textId="77777777" w:rsidTr="00A473C3">
        <w:tc>
          <w:tcPr>
            <w:tcW w:w="1423" w:type="dxa"/>
          </w:tcPr>
          <w:p w14:paraId="01E4E1A8" w14:textId="3EC3FE0E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Spring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-Spring 2024</w:t>
            </w:r>
          </w:p>
          <w:p w14:paraId="70704483" w14:textId="37E90E2A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Site-PI</w:t>
            </w:r>
          </w:p>
        </w:tc>
        <w:tc>
          <w:tcPr>
            <w:tcW w:w="3020" w:type="dxa"/>
          </w:tcPr>
          <w:p w14:paraId="1E015BB7" w14:textId="078586D4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National Institutes of Health</w:t>
            </w:r>
          </w:p>
        </w:tc>
        <w:tc>
          <w:tcPr>
            <w:tcW w:w="3708" w:type="dxa"/>
          </w:tcPr>
          <w:p w14:paraId="3528345A" w14:textId="7182956F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Randomized Controlled Trial Investigating Cognitive Training for Alzheimer Prevention (PP001839 PI: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O’Brien</w:t>
            </w: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14:paraId="626D355D" w14:textId="5A88C520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,896,950</w:t>
            </w:r>
          </w:p>
        </w:tc>
      </w:tr>
      <w:tr w:rsidR="00A473C3" w:rsidRPr="007F0B53" w14:paraId="372443B3" w14:textId="77777777" w:rsidTr="00A473C3">
        <w:tc>
          <w:tcPr>
            <w:tcW w:w="1423" w:type="dxa"/>
          </w:tcPr>
          <w:p w14:paraId="6E2996D5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Summer 2017</w:t>
            </w:r>
          </w:p>
          <w:p w14:paraId="4C8C5473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Co-PI</w:t>
            </w:r>
          </w:p>
        </w:tc>
        <w:tc>
          <w:tcPr>
            <w:tcW w:w="3020" w:type="dxa"/>
          </w:tcPr>
          <w:p w14:paraId="3E90AF59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National Institutes of Health</w:t>
            </w:r>
          </w:p>
        </w:tc>
        <w:tc>
          <w:tcPr>
            <w:tcW w:w="3708" w:type="dxa"/>
          </w:tcPr>
          <w:p w14:paraId="4FA3AE91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>Patient Safety in the Context of Perinatal, Neonatal, and Pediatric Care (R21 PA14311 PI: Hamadi)</w:t>
            </w:r>
          </w:p>
        </w:tc>
        <w:tc>
          <w:tcPr>
            <w:tcW w:w="1440" w:type="dxa"/>
          </w:tcPr>
          <w:p w14:paraId="556CC438" w14:textId="404552DF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$152,500*</w:t>
            </w:r>
          </w:p>
          <w:p w14:paraId="48B0867D" w14:textId="02B774CD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C3" w:rsidRPr="007F0B53" w14:paraId="33087F32" w14:textId="77777777" w:rsidTr="00A473C3">
        <w:tc>
          <w:tcPr>
            <w:tcW w:w="1423" w:type="dxa"/>
          </w:tcPr>
          <w:p w14:paraId="0545FF26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Summer 2017</w:t>
            </w:r>
          </w:p>
          <w:p w14:paraId="695A1577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Statistical Consultant</w:t>
            </w:r>
          </w:p>
        </w:tc>
        <w:tc>
          <w:tcPr>
            <w:tcW w:w="3020" w:type="dxa"/>
          </w:tcPr>
          <w:p w14:paraId="3FF66D11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National Institutes of Health</w:t>
            </w:r>
          </w:p>
        </w:tc>
        <w:tc>
          <w:tcPr>
            <w:tcW w:w="3708" w:type="dxa"/>
          </w:tcPr>
          <w:p w14:paraId="6BC30229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>The Obesity Paradox: Intergenerational Influence on Child Weight Gain (R01 HD091490 PI: Jacobvitz)</w:t>
            </w:r>
          </w:p>
        </w:tc>
        <w:tc>
          <w:tcPr>
            <w:tcW w:w="1440" w:type="dxa"/>
          </w:tcPr>
          <w:p w14:paraId="3336C8B2" w14:textId="41617D2D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$2,874,000*</w:t>
            </w:r>
          </w:p>
          <w:p w14:paraId="57BE1A6C" w14:textId="646D945E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C3" w:rsidRPr="007F0B53" w14:paraId="39081D84" w14:textId="77777777" w:rsidTr="00A473C3">
        <w:tc>
          <w:tcPr>
            <w:tcW w:w="1423" w:type="dxa"/>
          </w:tcPr>
          <w:p w14:paraId="68047276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Spring 2017</w:t>
            </w:r>
          </w:p>
          <w:p w14:paraId="0DA7F5C8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Co-PI</w:t>
            </w:r>
          </w:p>
        </w:tc>
        <w:tc>
          <w:tcPr>
            <w:tcW w:w="3020" w:type="dxa"/>
          </w:tcPr>
          <w:p w14:paraId="7F8CB61F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University of North Florida Foundation Board Grant</w:t>
            </w:r>
          </w:p>
        </w:tc>
        <w:tc>
          <w:tcPr>
            <w:tcW w:w="3708" w:type="dxa"/>
          </w:tcPr>
          <w:p w14:paraId="5433B381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>CAMP Osprey: Revitalization Project</w:t>
            </w:r>
          </w:p>
        </w:tc>
        <w:tc>
          <w:tcPr>
            <w:tcW w:w="1440" w:type="dxa"/>
          </w:tcPr>
          <w:p w14:paraId="5E7A3999" w14:textId="74402601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$21,000</w:t>
            </w:r>
          </w:p>
          <w:p w14:paraId="12008557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C3" w:rsidRPr="007F0B53" w14:paraId="60ABF7FC" w14:textId="77777777" w:rsidTr="00A473C3">
        <w:tc>
          <w:tcPr>
            <w:tcW w:w="1423" w:type="dxa"/>
          </w:tcPr>
          <w:p w14:paraId="076132AA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Spring 2017</w:t>
            </w:r>
          </w:p>
          <w:p w14:paraId="36E151D7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3020" w:type="dxa"/>
          </w:tcPr>
          <w:p w14:paraId="7D0D73C7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University of North Florida Dean’s Small Grant Opportunity</w:t>
            </w:r>
          </w:p>
        </w:tc>
        <w:tc>
          <w:tcPr>
            <w:tcW w:w="3708" w:type="dxa"/>
          </w:tcPr>
          <w:p w14:paraId="081F8EDC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>Parental Self-efficacy in Head Start Parents</w:t>
            </w:r>
          </w:p>
        </w:tc>
        <w:tc>
          <w:tcPr>
            <w:tcW w:w="1440" w:type="dxa"/>
          </w:tcPr>
          <w:p w14:paraId="3DB84140" w14:textId="03DA9985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$1,000</w:t>
            </w:r>
          </w:p>
        </w:tc>
      </w:tr>
      <w:tr w:rsidR="00A473C3" w:rsidRPr="007F0B53" w14:paraId="391CAAED" w14:textId="77777777" w:rsidTr="00A473C3">
        <w:tc>
          <w:tcPr>
            <w:tcW w:w="1423" w:type="dxa"/>
          </w:tcPr>
          <w:p w14:paraId="4055602E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  <w:p w14:paraId="26579230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Co-PI</w:t>
            </w:r>
          </w:p>
        </w:tc>
        <w:tc>
          <w:tcPr>
            <w:tcW w:w="3020" w:type="dxa"/>
          </w:tcPr>
          <w:p w14:paraId="08900E3D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University of North Florida Faculty Development Scholarship Grant</w:t>
            </w:r>
          </w:p>
        </w:tc>
        <w:tc>
          <w:tcPr>
            <w:tcW w:w="3708" w:type="dxa"/>
          </w:tcPr>
          <w:p w14:paraId="197EE2A0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>Comprehensive Approach to Improving Children’s Physical Environment</w:t>
            </w:r>
          </w:p>
        </w:tc>
        <w:tc>
          <w:tcPr>
            <w:tcW w:w="1440" w:type="dxa"/>
          </w:tcPr>
          <w:p w14:paraId="33C8CAE6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$30,000</w:t>
            </w:r>
          </w:p>
        </w:tc>
      </w:tr>
      <w:tr w:rsidR="00A473C3" w:rsidRPr="007F0B53" w14:paraId="7024E816" w14:textId="77777777" w:rsidTr="00A473C3">
        <w:tc>
          <w:tcPr>
            <w:tcW w:w="1423" w:type="dxa"/>
          </w:tcPr>
          <w:p w14:paraId="1BD629FB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14:paraId="02153A89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3020" w:type="dxa"/>
          </w:tcPr>
          <w:p w14:paraId="03733DAA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University of North Florida Environmental Seed grant</w:t>
            </w:r>
          </w:p>
        </w:tc>
        <w:tc>
          <w:tcPr>
            <w:tcW w:w="3708" w:type="dxa"/>
          </w:tcPr>
          <w:p w14:paraId="77115675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>Lead Exposure for Children in Poverty: The Importance of Primary Prevention</w:t>
            </w:r>
          </w:p>
        </w:tc>
        <w:tc>
          <w:tcPr>
            <w:tcW w:w="1440" w:type="dxa"/>
          </w:tcPr>
          <w:p w14:paraId="6F2EC412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</w:tr>
      <w:tr w:rsidR="00A473C3" w:rsidRPr="007F0B53" w14:paraId="5A1A8E01" w14:textId="77777777" w:rsidTr="00A473C3">
        <w:tc>
          <w:tcPr>
            <w:tcW w:w="1423" w:type="dxa"/>
          </w:tcPr>
          <w:p w14:paraId="52E89671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  <w:p w14:paraId="3FE05008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Consultant</w:t>
            </w:r>
          </w:p>
        </w:tc>
        <w:tc>
          <w:tcPr>
            <w:tcW w:w="3020" w:type="dxa"/>
          </w:tcPr>
          <w:p w14:paraId="1B6B1ABA" w14:textId="7A5A379D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VISTAKON: Johnson &amp; Johnson Charitable Contribution</w:t>
            </w:r>
          </w:p>
        </w:tc>
        <w:tc>
          <w:tcPr>
            <w:tcW w:w="3708" w:type="dxa"/>
          </w:tcPr>
          <w:p w14:paraId="76ED008C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>Lead Testing for Head Start Children</w:t>
            </w:r>
          </w:p>
        </w:tc>
        <w:tc>
          <w:tcPr>
            <w:tcW w:w="1440" w:type="dxa"/>
          </w:tcPr>
          <w:p w14:paraId="7D3AF6CA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</w:tr>
      <w:tr w:rsidR="00A473C3" w:rsidRPr="007F0B53" w14:paraId="7352F850" w14:textId="77777777" w:rsidTr="00A473C3">
        <w:tc>
          <w:tcPr>
            <w:tcW w:w="1423" w:type="dxa"/>
          </w:tcPr>
          <w:p w14:paraId="2B3A7B02" w14:textId="03532F19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3020" w:type="dxa"/>
          </w:tcPr>
          <w:p w14:paraId="7D8DCD05" w14:textId="7A6BF534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Elizabeth Munsterberg Koppitz Fellow</w:t>
            </w:r>
          </w:p>
        </w:tc>
        <w:tc>
          <w:tcPr>
            <w:tcW w:w="3708" w:type="dxa"/>
          </w:tcPr>
          <w:p w14:paraId="43FF3C17" w14:textId="3063381B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American Psychological Foundation Graduate Student Fellowship and Travel Stipend</w:t>
            </w:r>
          </w:p>
        </w:tc>
        <w:tc>
          <w:tcPr>
            <w:tcW w:w="1440" w:type="dxa"/>
          </w:tcPr>
          <w:p w14:paraId="31B12130" w14:textId="6DB9B31C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~$30,000</w:t>
            </w:r>
          </w:p>
        </w:tc>
      </w:tr>
      <w:tr w:rsidR="00A473C3" w:rsidRPr="007F0B53" w14:paraId="64E87DCC" w14:textId="77777777" w:rsidTr="00A473C3">
        <w:tc>
          <w:tcPr>
            <w:tcW w:w="1423" w:type="dxa"/>
          </w:tcPr>
          <w:p w14:paraId="510D1903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2006, 2008</w:t>
            </w:r>
          </w:p>
          <w:p w14:paraId="7E855CFB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Co-PI</w:t>
            </w:r>
          </w:p>
        </w:tc>
        <w:tc>
          <w:tcPr>
            <w:tcW w:w="3020" w:type="dxa"/>
          </w:tcPr>
          <w:p w14:paraId="5D4D01AB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Ganey Community-Based Research Mini-Grant</w:t>
            </w:r>
          </w:p>
        </w:tc>
        <w:tc>
          <w:tcPr>
            <w:tcW w:w="3708" w:type="dxa"/>
          </w:tcPr>
          <w:p w14:paraId="6E45D9F4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>Dissertation research support</w:t>
            </w:r>
          </w:p>
        </w:tc>
        <w:tc>
          <w:tcPr>
            <w:tcW w:w="1440" w:type="dxa"/>
          </w:tcPr>
          <w:p w14:paraId="08C767DF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$12,000 </w:t>
            </w:r>
          </w:p>
        </w:tc>
      </w:tr>
      <w:tr w:rsidR="00A473C3" w:rsidRPr="007F0B53" w14:paraId="7F89ED5B" w14:textId="77777777" w:rsidTr="00A473C3">
        <w:tc>
          <w:tcPr>
            <w:tcW w:w="1423" w:type="dxa"/>
          </w:tcPr>
          <w:p w14:paraId="462EE642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  <w:p w14:paraId="10444214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Consultant</w:t>
            </w:r>
          </w:p>
        </w:tc>
        <w:tc>
          <w:tcPr>
            <w:tcW w:w="3020" w:type="dxa"/>
          </w:tcPr>
          <w:p w14:paraId="25A7B369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Housing and Urban Development Lead Hazard Control Grant</w:t>
            </w:r>
          </w:p>
        </w:tc>
        <w:tc>
          <w:tcPr>
            <w:tcW w:w="3708" w:type="dxa"/>
          </w:tcPr>
          <w:p w14:paraId="2D9A9B30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>Consultant on lead hazard control efforts in St. Joseph County for reduction of lead exposure in at-risk youth</w:t>
            </w:r>
          </w:p>
        </w:tc>
        <w:tc>
          <w:tcPr>
            <w:tcW w:w="1440" w:type="dxa"/>
          </w:tcPr>
          <w:p w14:paraId="1F404453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$12,000</w:t>
            </w:r>
          </w:p>
        </w:tc>
      </w:tr>
      <w:tr w:rsidR="00A473C3" w:rsidRPr="007F0B53" w14:paraId="5FA293C2" w14:textId="77777777" w:rsidTr="00A473C3">
        <w:tc>
          <w:tcPr>
            <w:tcW w:w="1423" w:type="dxa"/>
          </w:tcPr>
          <w:p w14:paraId="6963A7A7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2006-2009</w:t>
            </w:r>
          </w:p>
          <w:p w14:paraId="2F23AB94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3020" w:type="dxa"/>
          </w:tcPr>
          <w:p w14:paraId="067A148D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Private donations and matched support</w:t>
            </w:r>
          </w:p>
        </w:tc>
        <w:tc>
          <w:tcPr>
            <w:tcW w:w="3708" w:type="dxa"/>
          </w:tcPr>
          <w:p w14:paraId="14731927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Cleaning kits and home risk assessments for lead reduction from private companies </w:t>
            </w:r>
          </w:p>
        </w:tc>
        <w:tc>
          <w:tcPr>
            <w:tcW w:w="1440" w:type="dxa"/>
          </w:tcPr>
          <w:p w14:paraId="1E989BED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$57,500</w:t>
            </w:r>
          </w:p>
        </w:tc>
      </w:tr>
      <w:tr w:rsidR="00A473C3" w:rsidRPr="007F0B53" w14:paraId="41B0D434" w14:textId="77777777" w:rsidTr="00A473C3">
        <w:tc>
          <w:tcPr>
            <w:tcW w:w="1423" w:type="dxa"/>
          </w:tcPr>
          <w:p w14:paraId="7B0B704F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</w:p>
          <w:p w14:paraId="00E08A0D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Co-PI</w:t>
            </w:r>
          </w:p>
        </w:tc>
        <w:tc>
          <w:tcPr>
            <w:tcW w:w="3020" w:type="dxa"/>
          </w:tcPr>
          <w:p w14:paraId="411CD83C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Pilot Funds, the University of Notre Dame’s Institute for Scholarship in Liberal Arts </w:t>
            </w:r>
          </w:p>
        </w:tc>
        <w:tc>
          <w:tcPr>
            <w:tcW w:w="3708" w:type="dxa"/>
          </w:tcPr>
          <w:p w14:paraId="0AA04287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i/>
                <w:sz w:val="24"/>
                <w:szCs w:val="24"/>
              </w:rPr>
              <w:t>Coding Strange Situations, the Child Development Institute, the University of Minnesota</w:t>
            </w:r>
          </w:p>
        </w:tc>
        <w:tc>
          <w:tcPr>
            <w:tcW w:w="1440" w:type="dxa"/>
          </w:tcPr>
          <w:p w14:paraId="4124F3FC" w14:textId="77777777" w:rsidR="00A473C3" w:rsidRPr="007F0B53" w:rsidRDefault="00A473C3" w:rsidP="00A473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$15,000</w:t>
            </w:r>
          </w:p>
        </w:tc>
      </w:tr>
    </w:tbl>
    <w:p w14:paraId="37C99792" w14:textId="77777777" w:rsidR="001505AB" w:rsidRPr="007F0B53" w:rsidRDefault="001505AB" w:rsidP="005C3AA7">
      <w:pPr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07A20630" w14:textId="77777777" w:rsidR="00C8166C" w:rsidRDefault="00C816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BC89D38" w14:textId="4C6CDE89" w:rsidR="009A6A2D" w:rsidRPr="007F0B53" w:rsidRDefault="009A6A2D" w:rsidP="00A10DBA">
      <w:pPr>
        <w:pBdr>
          <w:bottom w:val="single" w:sz="4" w:space="1" w:color="auto"/>
        </w:pBd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lastRenderedPageBreak/>
        <w:t>SERVICE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048"/>
      </w:tblGrid>
      <w:tr w:rsidR="005B238A" w:rsidRPr="007F0B53" w14:paraId="5DD9A4DD" w14:textId="77777777" w:rsidTr="00F127A9">
        <w:tc>
          <w:tcPr>
            <w:tcW w:w="2376" w:type="dxa"/>
          </w:tcPr>
          <w:p w14:paraId="6A445DBC" w14:textId="77777777" w:rsidR="005B238A" w:rsidRPr="007F0B53" w:rsidRDefault="006A655E" w:rsidP="00F767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0B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To the Profession</w:t>
            </w:r>
          </w:p>
        </w:tc>
        <w:tc>
          <w:tcPr>
            <w:tcW w:w="7048" w:type="dxa"/>
          </w:tcPr>
          <w:p w14:paraId="5BCCE0D1" w14:textId="77777777" w:rsidR="005B238A" w:rsidRPr="007F0B53" w:rsidRDefault="005B238A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6C" w:rsidRPr="007F0B53" w14:paraId="4279E1D0" w14:textId="77777777" w:rsidTr="00F127A9">
        <w:tc>
          <w:tcPr>
            <w:tcW w:w="2376" w:type="dxa"/>
          </w:tcPr>
          <w:p w14:paraId="3F2748B7" w14:textId="5822DC5E" w:rsidR="00C8166C" w:rsidRPr="007F0B53" w:rsidRDefault="00C8166C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2024-current</w:t>
            </w:r>
          </w:p>
        </w:tc>
        <w:tc>
          <w:tcPr>
            <w:tcW w:w="7048" w:type="dxa"/>
          </w:tcPr>
          <w:p w14:paraId="611D7762" w14:textId="59048BCC" w:rsidR="00C8166C" w:rsidRPr="007F0B53" w:rsidRDefault="00C8166C" w:rsidP="00F46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Publication and Presentation Committee, Preventing Alzheimer’s with Cognitive Training</w:t>
            </w:r>
          </w:p>
        </w:tc>
      </w:tr>
      <w:tr w:rsidR="00946007" w:rsidRPr="007F0B53" w14:paraId="00145FB3" w14:textId="77777777" w:rsidTr="00F127A9">
        <w:tc>
          <w:tcPr>
            <w:tcW w:w="2376" w:type="dxa"/>
          </w:tcPr>
          <w:p w14:paraId="46E5C806" w14:textId="190AD75A" w:rsidR="00946007" w:rsidRPr="007F0B53" w:rsidRDefault="00946007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Spring 2019-2020</w:t>
            </w:r>
          </w:p>
        </w:tc>
        <w:tc>
          <w:tcPr>
            <w:tcW w:w="7048" w:type="dxa"/>
          </w:tcPr>
          <w:p w14:paraId="7837646B" w14:textId="05812B97" w:rsidR="00946007" w:rsidRPr="007F0B53" w:rsidRDefault="00946007" w:rsidP="00F46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Co-Chair, local arrangements, Program Committee for the Society for Research in Human Development Conference, Jacksonville, FL (canceled due to Covid-19 pandemic)</w:t>
            </w:r>
          </w:p>
        </w:tc>
      </w:tr>
      <w:tr w:rsidR="000511D6" w:rsidRPr="007F0B53" w14:paraId="54070A5B" w14:textId="77777777" w:rsidTr="00F127A9">
        <w:tc>
          <w:tcPr>
            <w:tcW w:w="2376" w:type="dxa"/>
          </w:tcPr>
          <w:p w14:paraId="0196A48E" w14:textId="77777777" w:rsidR="000511D6" w:rsidRPr="007F0B53" w:rsidRDefault="000511D6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Spring 2017-2018</w:t>
            </w:r>
          </w:p>
        </w:tc>
        <w:tc>
          <w:tcPr>
            <w:tcW w:w="7048" w:type="dxa"/>
          </w:tcPr>
          <w:p w14:paraId="0B338F24" w14:textId="004D24B7" w:rsidR="000511D6" w:rsidRPr="007F0B53" w:rsidRDefault="000511D6" w:rsidP="00F46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Chair, Program Committee for the Society for Research in Human Development Conference, </w:t>
            </w:r>
            <w:r w:rsidR="00F46A18" w:rsidRPr="007F0B53">
              <w:rPr>
                <w:rFonts w:ascii="Times New Roman" w:hAnsi="Times New Roman" w:cs="Times New Roman"/>
                <w:sz w:val="24"/>
                <w:szCs w:val="24"/>
              </w:rPr>
              <w:t>Plano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, TX</w:t>
            </w:r>
          </w:p>
        </w:tc>
      </w:tr>
      <w:tr w:rsidR="005B238A" w:rsidRPr="007F0B53" w14:paraId="13D3706A" w14:textId="77777777" w:rsidTr="00F127A9">
        <w:tc>
          <w:tcPr>
            <w:tcW w:w="2376" w:type="dxa"/>
          </w:tcPr>
          <w:p w14:paraId="2D2525D4" w14:textId="77777777" w:rsidR="005B238A" w:rsidRPr="007F0B53" w:rsidRDefault="000739C9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Spring 2014-2017</w:t>
            </w:r>
          </w:p>
        </w:tc>
        <w:tc>
          <w:tcPr>
            <w:tcW w:w="7048" w:type="dxa"/>
          </w:tcPr>
          <w:p w14:paraId="0529133B" w14:textId="77777777" w:rsidR="005B238A" w:rsidRPr="007F0B53" w:rsidRDefault="00F04F8E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American Psychological Association’s Elizabeth Munsterberg Koppitz fellowship review committee</w:t>
            </w:r>
          </w:p>
        </w:tc>
      </w:tr>
      <w:tr w:rsidR="00225BB0" w:rsidRPr="007F0B53" w14:paraId="77613918" w14:textId="77777777" w:rsidTr="00F127A9">
        <w:tc>
          <w:tcPr>
            <w:tcW w:w="2376" w:type="dxa"/>
          </w:tcPr>
          <w:p w14:paraId="318C4BE7" w14:textId="77777777" w:rsidR="00225BB0" w:rsidRPr="007F0B53" w:rsidRDefault="000536FC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  <w:r w:rsidR="00225BB0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2016 - current</w:t>
            </w:r>
          </w:p>
        </w:tc>
        <w:tc>
          <w:tcPr>
            <w:tcW w:w="7048" w:type="dxa"/>
          </w:tcPr>
          <w:p w14:paraId="6E48BC00" w14:textId="77777777" w:rsidR="00225BB0" w:rsidRPr="007F0B53" w:rsidRDefault="00225BB0" w:rsidP="000A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Society for Research in Human Development, Treasurer</w:t>
            </w:r>
          </w:p>
        </w:tc>
      </w:tr>
      <w:tr w:rsidR="00C7681B" w:rsidRPr="007F0B53" w14:paraId="247754C8" w14:textId="77777777" w:rsidTr="00F127A9">
        <w:tc>
          <w:tcPr>
            <w:tcW w:w="2376" w:type="dxa"/>
          </w:tcPr>
          <w:p w14:paraId="67D8398A" w14:textId="77777777" w:rsidR="00C7681B" w:rsidRPr="007F0B53" w:rsidRDefault="000536FC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  <w:r w:rsidR="00225BB0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7048" w:type="dxa"/>
          </w:tcPr>
          <w:p w14:paraId="6D244BA8" w14:textId="77777777" w:rsidR="00C7681B" w:rsidRPr="007F0B53" w:rsidRDefault="00C7681B" w:rsidP="0005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Society for Research in Human Development, </w:t>
            </w:r>
            <w:r w:rsidR="000536FC" w:rsidRPr="007F0B5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25BB0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ubmission reviewer for 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2016 Denver biennial conference</w:t>
            </w:r>
          </w:p>
        </w:tc>
      </w:tr>
      <w:tr w:rsidR="00F767B3" w:rsidRPr="007F0B53" w14:paraId="32C3FD17" w14:textId="77777777" w:rsidTr="00F127A9">
        <w:tc>
          <w:tcPr>
            <w:tcW w:w="2376" w:type="dxa"/>
          </w:tcPr>
          <w:p w14:paraId="10FC541A" w14:textId="77777777" w:rsidR="00F767B3" w:rsidRPr="007F0B53" w:rsidRDefault="008027DE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Ad Hoc Manuscript Reviewer</w:t>
            </w:r>
            <w:r w:rsidR="00F767B3" w:rsidRPr="007F0B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48" w:type="dxa"/>
          </w:tcPr>
          <w:p w14:paraId="3B331BF3" w14:textId="5E14F95C" w:rsidR="00F767B3" w:rsidRPr="00E951E3" w:rsidRDefault="00E951E3" w:rsidP="000A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1E3">
              <w:rPr>
                <w:rFonts w:ascii="Times New Roman" w:hAnsi="Times New Roman" w:cs="Times New Roman"/>
                <w:sz w:val="24"/>
                <w:szCs w:val="24"/>
              </w:rPr>
              <w:t xml:space="preserve">Journal of Health Psychology, Digital Health, Alcohol and Alcoholism, The Journals of Gerontology, Series B: Psychological Sciences and Social Sciences, </w:t>
            </w:r>
            <w:r w:rsidR="00F767B3" w:rsidRPr="00E951E3">
              <w:rPr>
                <w:rFonts w:ascii="Times New Roman" w:hAnsi="Times New Roman" w:cs="Times New Roman"/>
                <w:sz w:val="24"/>
                <w:szCs w:val="24"/>
              </w:rPr>
              <w:t xml:space="preserve">Journal of Pediatric Psychology, Nicotine &amp; Tobacco, Current Psychiatry Reviews, </w:t>
            </w:r>
            <w:r w:rsidR="006F4AFF" w:rsidRPr="00E951E3">
              <w:rPr>
                <w:rFonts w:ascii="Times New Roman" w:hAnsi="Times New Roman" w:cs="Times New Roman"/>
                <w:sz w:val="24"/>
                <w:szCs w:val="24"/>
              </w:rPr>
              <w:t>PLOS ONE, Routledge, Bio Med Central Public Health, Journal of Behavior Health</w:t>
            </w:r>
            <w:r w:rsidR="000536FC" w:rsidRPr="00E951E3">
              <w:rPr>
                <w:rFonts w:ascii="Times New Roman" w:hAnsi="Times New Roman" w:cs="Times New Roman"/>
                <w:sz w:val="24"/>
                <w:szCs w:val="24"/>
              </w:rPr>
              <w:t>, International Journal of Behavior Development</w:t>
            </w:r>
          </w:p>
        </w:tc>
      </w:tr>
      <w:tr w:rsidR="00A10DBA" w:rsidRPr="007F0B53" w14:paraId="6306EF92" w14:textId="77777777" w:rsidTr="00F127A9">
        <w:tc>
          <w:tcPr>
            <w:tcW w:w="2376" w:type="dxa"/>
          </w:tcPr>
          <w:p w14:paraId="23D11D98" w14:textId="77777777" w:rsidR="00A10DBA" w:rsidRPr="007F0B53" w:rsidRDefault="00A10DBA" w:rsidP="00F767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0B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Institutional</w:t>
            </w:r>
          </w:p>
        </w:tc>
        <w:tc>
          <w:tcPr>
            <w:tcW w:w="7048" w:type="dxa"/>
          </w:tcPr>
          <w:p w14:paraId="28691993" w14:textId="77777777" w:rsidR="00A10DBA" w:rsidRPr="007F0B53" w:rsidRDefault="00A10DBA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37" w:rsidRPr="007F0B53" w14:paraId="7E02C6EC" w14:textId="77777777" w:rsidTr="00F127A9">
        <w:tc>
          <w:tcPr>
            <w:tcW w:w="2376" w:type="dxa"/>
          </w:tcPr>
          <w:p w14:paraId="5DA19CF2" w14:textId="150CAB78" w:rsidR="000F1937" w:rsidRDefault="000F1937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2024-current</w:t>
            </w:r>
          </w:p>
        </w:tc>
        <w:tc>
          <w:tcPr>
            <w:tcW w:w="7048" w:type="dxa"/>
          </w:tcPr>
          <w:p w14:paraId="1C0EC75C" w14:textId="45580D95" w:rsidR="000F1937" w:rsidRDefault="000F1937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of Behavioral, Social, and Health Sciences Wellbeing Committee</w:t>
            </w:r>
          </w:p>
        </w:tc>
      </w:tr>
      <w:tr w:rsidR="00E951E3" w:rsidRPr="007F0B53" w14:paraId="0A51B9DC" w14:textId="77777777" w:rsidTr="00F127A9">
        <w:tc>
          <w:tcPr>
            <w:tcW w:w="2376" w:type="dxa"/>
          </w:tcPr>
          <w:p w14:paraId="664921EB" w14:textId="6BB6C446" w:rsidR="00E951E3" w:rsidRPr="007F0B53" w:rsidRDefault="00E951E3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2023</w:t>
            </w:r>
          </w:p>
        </w:tc>
        <w:tc>
          <w:tcPr>
            <w:tcW w:w="7048" w:type="dxa"/>
          </w:tcPr>
          <w:p w14:paraId="1EA7115C" w14:textId="6B275E16" w:rsidR="00E951E3" w:rsidRPr="007F0B53" w:rsidRDefault="00E951E3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Strategic Planning Renewal Task Force</w:t>
            </w:r>
          </w:p>
        </w:tc>
      </w:tr>
      <w:tr w:rsidR="00105FA8" w:rsidRPr="007F0B53" w14:paraId="49FFA028" w14:textId="77777777" w:rsidTr="00F127A9">
        <w:tc>
          <w:tcPr>
            <w:tcW w:w="2376" w:type="dxa"/>
          </w:tcPr>
          <w:p w14:paraId="0EF12DB7" w14:textId="48202242" w:rsidR="00105FA8" w:rsidRPr="007F0B53" w:rsidRDefault="00105FA8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2022-2021</w:t>
            </w:r>
          </w:p>
        </w:tc>
        <w:tc>
          <w:tcPr>
            <w:tcW w:w="7048" w:type="dxa"/>
          </w:tcPr>
          <w:p w14:paraId="55737941" w14:textId="0A591987" w:rsidR="00105FA8" w:rsidRPr="007F0B53" w:rsidRDefault="00105FA8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University Sabbatical Review Committee</w:t>
            </w:r>
          </w:p>
        </w:tc>
      </w:tr>
      <w:tr w:rsidR="00946007" w:rsidRPr="007F0B53" w14:paraId="0BD1DE26" w14:textId="77777777" w:rsidTr="00F127A9">
        <w:tc>
          <w:tcPr>
            <w:tcW w:w="2376" w:type="dxa"/>
          </w:tcPr>
          <w:p w14:paraId="1727ED0B" w14:textId="4367737B" w:rsidR="00946007" w:rsidRPr="007F0B53" w:rsidRDefault="00946007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="00A36852" w:rsidRPr="007F0B5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05FA8" w:rsidRPr="007F0B53">
              <w:rPr>
                <w:rFonts w:ascii="Times New Roman" w:hAnsi="Times New Roman" w:cs="Times New Roman"/>
                <w:sz w:val="24"/>
                <w:szCs w:val="24"/>
              </w:rPr>
              <w:t>, 2022-2023</w:t>
            </w:r>
          </w:p>
        </w:tc>
        <w:tc>
          <w:tcPr>
            <w:tcW w:w="7048" w:type="dxa"/>
          </w:tcPr>
          <w:p w14:paraId="71BD722B" w14:textId="37A52187" w:rsidR="00946007" w:rsidRPr="007F0B53" w:rsidRDefault="00946007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University Research Council, Chair </w:t>
            </w:r>
            <w:r w:rsidR="00FA52D4" w:rsidRPr="007F0B53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BF7D2C" w:rsidRPr="007F0B53" w14:paraId="75A52E76" w14:textId="77777777" w:rsidTr="00F127A9">
        <w:tc>
          <w:tcPr>
            <w:tcW w:w="2376" w:type="dxa"/>
          </w:tcPr>
          <w:p w14:paraId="7FB0266D" w14:textId="407F8355" w:rsidR="00BF7D2C" w:rsidRPr="007F0B53" w:rsidRDefault="00BF7D2C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A36852" w:rsidRPr="007F0B5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48" w:type="dxa"/>
          </w:tcPr>
          <w:p w14:paraId="23BF1C16" w14:textId="0A417CF9" w:rsidR="00BF7D2C" w:rsidRPr="007F0B53" w:rsidRDefault="00BF7D2C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University Tenure and Promotion Committee</w:t>
            </w:r>
          </w:p>
        </w:tc>
      </w:tr>
      <w:tr w:rsidR="00AA5EDD" w:rsidRPr="007F0B53" w14:paraId="6D4298C3" w14:textId="77777777" w:rsidTr="00F127A9">
        <w:tc>
          <w:tcPr>
            <w:tcW w:w="2376" w:type="dxa"/>
          </w:tcPr>
          <w:p w14:paraId="1C21A5B5" w14:textId="77777777" w:rsidR="00AA5EDD" w:rsidRPr="007F0B53" w:rsidRDefault="00AA5EDD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2016-present</w:t>
            </w:r>
          </w:p>
        </w:tc>
        <w:tc>
          <w:tcPr>
            <w:tcW w:w="7048" w:type="dxa"/>
          </w:tcPr>
          <w:p w14:paraId="51DED949" w14:textId="4907C6FF" w:rsidR="00AA5EDD" w:rsidRPr="007F0B53" w:rsidRDefault="00AA5EDD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Advisory Board to the </w:t>
            </w:r>
            <w:r w:rsidR="00EE3CDC" w:rsidRPr="007F0B53">
              <w:rPr>
                <w:rFonts w:ascii="Times New Roman" w:hAnsi="Times New Roman" w:cs="Times New Roman"/>
                <w:sz w:val="24"/>
                <w:szCs w:val="24"/>
              </w:rPr>
              <w:t>University Preschool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, Chairperson</w:t>
            </w:r>
            <w:r w:rsidR="00EE3CDC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2018-2021</w:t>
            </w:r>
          </w:p>
        </w:tc>
      </w:tr>
      <w:tr w:rsidR="00A033B7" w:rsidRPr="007F0B53" w14:paraId="0B98664C" w14:textId="77777777" w:rsidTr="00F127A9">
        <w:tc>
          <w:tcPr>
            <w:tcW w:w="2376" w:type="dxa"/>
          </w:tcPr>
          <w:p w14:paraId="2EEB697A" w14:textId="77777777" w:rsidR="00A033B7" w:rsidRPr="007F0B53" w:rsidRDefault="0031583A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7048" w:type="dxa"/>
          </w:tcPr>
          <w:p w14:paraId="183A31E2" w14:textId="279BDC41" w:rsidR="00A033B7" w:rsidRPr="007F0B53" w:rsidRDefault="00A033B7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University Research Co</w:t>
            </w:r>
            <w:r w:rsidR="00EE3CDC" w:rsidRPr="007F0B53">
              <w:rPr>
                <w:rFonts w:ascii="Times New Roman" w:hAnsi="Times New Roman" w:cs="Times New Roman"/>
                <w:sz w:val="24"/>
                <w:szCs w:val="24"/>
              </w:rPr>
              <w:t>uncil</w:t>
            </w:r>
            <w:r w:rsidR="000739C9" w:rsidRPr="007F0B53">
              <w:rPr>
                <w:rFonts w:ascii="Times New Roman" w:hAnsi="Times New Roman" w:cs="Times New Roman"/>
                <w:sz w:val="24"/>
                <w:szCs w:val="24"/>
              </w:rPr>
              <w:t>, Secretary</w:t>
            </w:r>
          </w:p>
        </w:tc>
      </w:tr>
      <w:tr w:rsidR="00F04F8E" w:rsidRPr="007F0B53" w14:paraId="51BAF960" w14:textId="77777777" w:rsidTr="00F127A9">
        <w:tc>
          <w:tcPr>
            <w:tcW w:w="2376" w:type="dxa"/>
          </w:tcPr>
          <w:p w14:paraId="7099381D" w14:textId="1E6C8FD8" w:rsidR="00F04F8E" w:rsidRPr="007F0B53" w:rsidRDefault="00F04F8E" w:rsidP="00315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Spring 2014</w:t>
            </w:r>
            <w:r w:rsidR="00EE3CDC" w:rsidRPr="007F0B53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7048" w:type="dxa"/>
          </w:tcPr>
          <w:p w14:paraId="410AADD1" w14:textId="77777777" w:rsidR="00F04F8E" w:rsidRPr="007F0B53" w:rsidRDefault="00F767B3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Outstanding Faculty Community Engaged Scholarship Selection Committee</w:t>
            </w:r>
          </w:p>
        </w:tc>
      </w:tr>
      <w:tr w:rsidR="00A10DBA" w:rsidRPr="007F0B53" w14:paraId="32C9D49C" w14:textId="77777777" w:rsidTr="00F127A9">
        <w:tc>
          <w:tcPr>
            <w:tcW w:w="2376" w:type="dxa"/>
          </w:tcPr>
          <w:p w14:paraId="0CFDB889" w14:textId="22BCC190" w:rsidR="00A10DBA" w:rsidRPr="007F0B53" w:rsidRDefault="00A10DBA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Spring 2013-</w:t>
            </w:r>
            <w:r w:rsidR="00EE3CDC" w:rsidRPr="007F0B5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48" w:type="dxa"/>
          </w:tcPr>
          <w:p w14:paraId="7C9D1F61" w14:textId="77777777" w:rsidR="00A10DBA" w:rsidRPr="007F0B53" w:rsidRDefault="00A10DBA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Institutional Biosafety Committee</w:t>
            </w:r>
          </w:p>
        </w:tc>
      </w:tr>
      <w:tr w:rsidR="00A10DBA" w:rsidRPr="007F0B53" w14:paraId="3077A7E9" w14:textId="77777777" w:rsidTr="00F127A9">
        <w:tc>
          <w:tcPr>
            <w:tcW w:w="2376" w:type="dxa"/>
          </w:tcPr>
          <w:p w14:paraId="03EE2EA1" w14:textId="77777777" w:rsidR="00A10DBA" w:rsidRPr="007F0B53" w:rsidRDefault="00A10DBA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E3555" w:rsidRPr="007F0B53">
              <w:rPr>
                <w:rFonts w:ascii="Times New Roman" w:hAnsi="Times New Roman" w:cs="Times New Roman"/>
                <w:sz w:val="24"/>
                <w:szCs w:val="24"/>
              </w:rPr>
              <w:t>ummer 2011</w:t>
            </w:r>
          </w:p>
        </w:tc>
        <w:tc>
          <w:tcPr>
            <w:tcW w:w="7048" w:type="dxa"/>
          </w:tcPr>
          <w:p w14:paraId="637F94AD" w14:textId="77777777" w:rsidR="00A10DBA" w:rsidRPr="007F0B53" w:rsidRDefault="00CE3555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Postdoctoral Biostatistics Lecture Series, Coordinator, St. Jude Children’s Research Hospital</w:t>
            </w:r>
          </w:p>
        </w:tc>
      </w:tr>
      <w:tr w:rsidR="00A10DBA" w:rsidRPr="007F0B53" w14:paraId="422EA031" w14:textId="77777777" w:rsidTr="00F127A9">
        <w:tc>
          <w:tcPr>
            <w:tcW w:w="2376" w:type="dxa"/>
          </w:tcPr>
          <w:p w14:paraId="7971612B" w14:textId="27961883" w:rsidR="00A10DBA" w:rsidRPr="007F0B53" w:rsidRDefault="00A10DBA" w:rsidP="00F767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0B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Departmental</w:t>
            </w:r>
          </w:p>
        </w:tc>
        <w:tc>
          <w:tcPr>
            <w:tcW w:w="7048" w:type="dxa"/>
          </w:tcPr>
          <w:p w14:paraId="0DA9B26C" w14:textId="77777777" w:rsidR="00A10DBA" w:rsidRPr="007F0B53" w:rsidRDefault="00A10DBA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6C" w:rsidRPr="007F0B53" w14:paraId="6D5C1002" w14:textId="77777777" w:rsidTr="007B7948">
        <w:trPr>
          <w:trHeight w:val="297"/>
        </w:trPr>
        <w:tc>
          <w:tcPr>
            <w:tcW w:w="2376" w:type="dxa"/>
          </w:tcPr>
          <w:p w14:paraId="35553B65" w14:textId="467A4D2F" w:rsidR="00C8166C" w:rsidRDefault="00C8166C" w:rsidP="00A3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2023-present</w:t>
            </w:r>
          </w:p>
        </w:tc>
        <w:tc>
          <w:tcPr>
            <w:tcW w:w="7048" w:type="dxa"/>
          </w:tcPr>
          <w:p w14:paraId="21D46CBB" w14:textId="41EC7311" w:rsidR="00C8166C" w:rsidRDefault="00C8166C" w:rsidP="00A3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Tenure and Promotion Committee</w:t>
            </w:r>
            <w:r w:rsidR="0051702E">
              <w:rPr>
                <w:rFonts w:ascii="Times New Roman" w:hAnsi="Times New Roman" w:cs="Times New Roman"/>
                <w:sz w:val="24"/>
                <w:szCs w:val="24"/>
              </w:rPr>
              <w:t>, Scheduling Committee</w:t>
            </w:r>
          </w:p>
        </w:tc>
      </w:tr>
      <w:tr w:rsidR="00386D9B" w:rsidRPr="007F0B53" w14:paraId="3348D487" w14:textId="77777777" w:rsidTr="007B7948">
        <w:trPr>
          <w:trHeight w:val="297"/>
        </w:trPr>
        <w:tc>
          <w:tcPr>
            <w:tcW w:w="2376" w:type="dxa"/>
          </w:tcPr>
          <w:p w14:paraId="18CFCDCA" w14:textId="63A2B024" w:rsidR="00386D9B" w:rsidRPr="007F0B53" w:rsidRDefault="00386D9B" w:rsidP="00A3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2023-present</w:t>
            </w:r>
          </w:p>
        </w:tc>
        <w:tc>
          <w:tcPr>
            <w:tcW w:w="7048" w:type="dxa"/>
          </w:tcPr>
          <w:p w14:paraId="7716730E" w14:textId="48A196B1" w:rsidR="00386D9B" w:rsidRDefault="00386D9B" w:rsidP="00A3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Clemson Graduate Program Coordinator for Health Psychology</w:t>
            </w:r>
          </w:p>
        </w:tc>
      </w:tr>
      <w:tr w:rsidR="00A36852" w:rsidRPr="007F0B53" w14:paraId="78E21B67" w14:textId="77777777" w:rsidTr="007B7948">
        <w:trPr>
          <w:trHeight w:val="297"/>
        </w:trPr>
        <w:tc>
          <w:tcPr>
            <w:tcW w:w="2376" w:type="dxa"/>
          </w:tcPr>
          <w:p w14:paraId="7F2C1D2F" w14:textId="2346176B" w:rsidR="00A36852" w:rsidRPr="007F0B53" w:rsidRDefault="00A36852" w:rsidP="00A3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Fall 2020-</w:t>
            </w:r>
            <w:r w:rsidR="007F0B53">
              <w:rPr>
                <w:rFonts w:ascii="Times New Roman" w:hAnsi="Times New Roman" w:cs="Times New Roman"/>
                <w:sz w:val="24"/>
                <w:szCs w:val="24"/>
              </w:rPr>
              <w:t>Spring 2023</w:t>
            </w:r>
          </w:p>
        </w:tc>
        <w:tc>
          <w:tcPr>
            <w:tcW w:w="7048" w:type="dxa"/>
          </w:tcPr>
          <w:p w14:paraId="5A689327" w14:textId="5D36A1FD" w:rsidR="00A36852" w:rsidRPr="007F0B53" w:rsidRDefault="007F0B53" w:rsidP="00A3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UNF </w:t>
            </w:r>
            <w:r w:rsidR="00A36852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Graduate Program Director </w:t>
            </w:r>
          </w:p>
        </w:tc>
      </w:tr>
      <w:tr w:rsidR="007B7948" w:rsidRPr="007F0B53" w14:paraId="5F1F0B95" w14:textId="77777777" w:rsidTr="007B7948">
        <w:trPr>
          <w:trHeight w:val="297"/>
        </w:trPr>
        <w:tc>
          <w:tcPr>
            <w:tcW w:w="2376" w:type="dxa"/>
          </w:tcPr>
          <w:p w14:paraId="4B651745" w14:textId="2EFD9AAF" w:rsidR="007B7948" w:rsidRPr="007F0B53" w:rsidRDefault="0095154E" w:rsidP="005C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2012-present</w:t>
            </w:r>
          </w:p>
        </w:tc>
        <w:tc>
          <w:tcPr>
            <w:tcW w:w="7048" w:type="dxa"/>
          </w:tcPr>
          <w:p w14:paraId="003A7ECC" w14:textId="2BB0587F" w:rsidR="007B7948" w:rsidRPr="007F0B53" w:rsidRDefault="007F0B53" w:rsidP="008C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UNF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54E" w:rsidRPr="007F0B53">
              <w:rPr>
                <w:rFonts w:ascii="Times New Roman" w:hAnsi="Times New Roman" w:cs="Times New Roman"/>
                <w:sz w:val="24"/>
                <w:szCs w:val="24"/>
              </w:rPr>
              <w:t>Masters Graduate Program Committee</w:t>
            </w:r>
          </w:p>
        </w:tc>
      </w:tr>
      <w:tr w:rsidR="005C4AA8" w:rsidRPr="007F0B53" w14:paraId="74B98CB8" w14:textId="77777777" w:rsidTr="007B7948">
        <w:trPr>
          <w:trHeight w:val="270"/>
        </w:trPr>
        <w:tc>
          <w:tcPr>
            <w:tcW w:w="2376" w:type="dxa"/>
          </w:tcPr>
          <w:p w14:paraId="0777A61A" w14:textId="45B46D30" w:rsidR="005C4AA8" w:rsidRPr="007F0B53" w:rsidRDefault="0095154E" w:rsidP="005C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  <w:r w:rsidR="005C4AA8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7048" w:type="dxa"/>
          </w:tcPr>
          <w:p w14:paraId="142BF097" w14:textId="534A4F27" w:rsidR="005C4AA8" w:rsidRPr="007F0B53" w:rsidRDefault="007F0B53" w:rsidP="008C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UNF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AA8" w:rsidRPr="007F0B53">
              <w:rPr>
                <w:rFonts w:ascii="Times New Roman" w:hAnsi="Times New Roman" w:cs="Times New Roman"/>
                <w:sz w:val="24"/>
                <w:szCs w:val="24"/>
              </w:rPr>
              <w:t>Interim Assistant Chair</w:t>
            </w:r>
          </w:p>
        </w:tc>
      </w:tr>
      <w:tr w:rsidR="008C7D99" w:rsidRPr="007F0B53" w14:paraId="26F84C75" w14:textId="77777777" w:rsidTr="00F127A9">
        <w:tc>
          <w:tcPr>
            <w:tcW w:w="2376" w:type="dxa"/>
          </w:tcPr>
          <w:p w14:paraId="02FAC311" w14:textId="0B9217FB" w:rsidR="008C7D99" w:rsidRPr="007F0B53" w:rsidRDefault="008C7D99" w:rsidP="008C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48" w:type="dxa"/>
          </w:tcPr>
          <w:p w14:paraId="691A09D6" w14:textId="6B4D7F9E" w:rsidR="008C7D99" w:rsidRPr="007F0B53" w:rsidRDefault="007F0B53" w:rsidP="008C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UNF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D99" w:rsidRPr="007F0B53">
              <w:rPr>
                <w:rFonts w:ascii="Times New Roman" w:hAnsi="Times New Roman" w:cs="Times New Roman"/>
                <w:sz w:val="24"/>
                <w:szCs w:val="24"/>
              </w:rPr>
              <w:t>Chair, Comparative Psychology Faculty Search Committee</w:t>
            </w:r>
          </w:p>
        </w:tc>
      </w:tr>
      <w:tr w:rsidR="001C07DB" w:rsidRPr="007F0B53" w14:paraId="5A879FDF" w14:textId="77777777" w:rsidTr="00F127A9">
        <w:tc>
          <w:tcPr>
            <w:tcW w:w="2376" w:type="dxa"/>
          </w:tcPr>
          <w:p w14:paraId="11C4522B" w14:textId="74F27271" w:rsidR="001C07DB" w:rsidRPr="007F0B53" w:rsidRDefault="00C7681B" w:rsidP="00C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FA52D4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54E" w:rsidRPr="007F0B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52D4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48" w:type="dxa"/>
          </w:tcPr>
          <w:p w14:paraId="3390F159" w14:textId="2013FD74" w:rsidR="001C07DB" w:rsidRPr="007F0B53" w:rsidRDefault="007F0B53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UNF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7DB" w:rsidRPr="007F0B53">
              <w:rPr>
                <w:rFonts w:ascii="Times New Roman" w:hAnsi="Times New Roman" w:cs="Times New Roman"/>
                <w:sz w:val="24"/>
                <w:szCs w:val="24"/>
              </w:rPr>
              <w:t>Advisory Committee to the Chair</w:t>
            </w:r>
          </w:p>
        </w:tc>
      </w:tr>
      <w:tr w:rsidR="001C07DB" w:rsidRPr="007F0B53" w14:paraId="1853CE2E" w14:textId="77777777" w:rsidTr="00F127A9">
        <w:tc>
          <w:tcPr>
            <w:tcW w:w="2376" w:type="dxa"/>
          </w:tcPr>
          <w:p w14:paraId="200D253A" w14:textId="4CDDCA31" w:rsidR="001C07DB" w:rsidRPr="007F0B53" w:rsidRDefault="0031583A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FA52D4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-2015</w:t>
            </w:r>
          </w:p>
        </w:tc>
        <w:tc>
          <w:tcPr>
            <w:tcW w:w="7048" w:type="dxa"/>
          </w:tcPr>
          <w:p w14:paraId="3359D52C" w14:textId="24343C56" w:rsidR="001C07DB" w:rsidRPr="007F0B53" w:rsidRDefault="007F0B53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UNF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7DB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Space </w:t>
            </w:r>
            <w:r w:rsidR="00B1173A" w:rsidRPr="007F0B53">
              <w:rPr>
                <w:rFonts w:ascii="Times New Roman" w:hAnsi="Times New Roman" w:cs="Times New Roman"/>
                <w:sz w:val="24"/>
                <w:szCs w:val="24"/>
              </w:rPr>
              <w:t>and Equipment Advisory Task Force</w:t>
            </w:r>
          </w:p>
        </w:tc>
      </w:tr>
      <w:tr w:rsidR="00B1173A" w:rsidRPr="007F0B53" w14:paraId="27F2C527" w14:textId="77777777" w:rsidTr="00F127A9">
        <w:tc>
          <w:tcPr>
            <w:tcW w:w="2376" w:type="dxa"/>
          </w:tcPr>
          <w:p w14:paraId="62198257" w14:textId="7461D71D" w:rsidR="00B1173A" w:rsidRPr="007F0B53" w:rsidRDefault="00FA52D4" w:rsidP="00B1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2022, </w:t>
            </w:r>
            <w:r w:rsidR="00A36852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2D232A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2015, </w:t>
            </w:r>
            <w:r w:rsidR="00B1173A" w:rsidRPr="007F0B5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31583A" w:rsidRPr="007F0B53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7048" w:type="dxa"/>
          </w:tcPr>
          <w:p w14:paraId="07AA3653" w14:textId="01E45490" w:rsidR="00B1173A" w:rsidRPr="007F0B53" w:rsidRDefault="007F0B53" w:rsidP="00B1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UNF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83A" w:rsidRPr="007F0B53">
              <w:rPr>
                <w:rFonts w:ascii="Times New Roman" w:hAnsi="Times New Roman" w:cs="Times New Roman"/>
                <w:sz w:val="24"/>
                <w:szCs w:val="24"/>
              </w:rPr>
              <w:t>Search Committee for</w:t>
            </w:r>
            <w:r w:rsidR="00B1173A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Psychology Faculty Candidate</w:t>
            </w:r>
          </w:p>
        </w:tc>
      </w:tr>
      <w:tr w:rsidR="00A10DBA" w:rsidRPr="007F0B53" w14:paraId="03E68547" w14:textId="77777777" w:rsidTr="00F127A9">
        <w:tc>
          <w:tcPr>
            <w:tcW w:w="2376" w:type="dxa"/>
          </w:tcPr>
          <w:p w14:paraId="27822915" w14:textId="100FE556" w:rsidR="00A10DBA" w:rsidRPr="007F0B53" w:rsidRDefault="0031583A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FA52D4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- 2015</w:t>
            </w:r>
          </w:p>
        </w:tc>
        <w:tc>
          <w:tcPr>
            <w:tcW w:w="7048" w:type="dxa"/>
          </w:tcPr>
          <w:p w14:paraId="476EE225" w14:textId="45D21FCE" w:rsidR="00A10DBA" w:rsidRPr="007F0B53" w:rsidRDefault="007F0B53" w:rsidP="00F7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UNF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DBA" w:rsidRPr="007F0B53">
              <w:rPr>
                <w:rFonts w:ascii="Times New Roman" w:hAnsi="Times New Roman" w:cs="Times New Roman"/>
                <w:sz w:val="24"/>
                <w:szCs w:val="24"/>
              </w:rPr>
              <w:t>Community Connections in Psychology, faculty advisor</w:t>
            </w:r>
          </w:p>
        </w:tc>
      </w:tr>
      <w:tr w:rsidR="008027DE" w:rsidRPr="007F0B53" w14:paraId="4D4F083A" w14:textId="77777777" w:rsidTr="00F127A9">
        <w:tc>
          <w:tcPr>
            <w:tcW w:w="2376" w:type="dxa"/>
          </w:tcPr>
          <w:p w14:paraId="3D93B47C" w14:textId="11D76A26" w:rsidR="008027DE" w:rsidRPr="007F0B53" w:rsidRDefault="001C07DB" w:rsidP="003C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FA52D4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- 2014</w:t>
            </w:r>
          </w:p>
        </w:tc>
        <w:tc>
          <w:tcPr>
            <w:tcW w:w="7048" w:type="dxa"/>
          </w:tcPr>
          <w:p w14:paraId="667FBBA8" w14:textId="46754308" w:rsidR="008027DE" w:rsidRPr="007F0B53" w:rsidRDefault="007F0B53" w:rsidP="003C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UNF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7DE" w:rsidRPr="007F0B53">
              <w:rPr>
                <w:rFonts w:ascii="Times New Roman" w:hAnsi="Times New Roman" w:cs="Times New Roman"/>
                <w:sz w:val="24"/>
                <w:szCs w:val="24"/>
              </w:rPr>
              <w:t>Undergraduate Programs Committee</w:t>
            </w:r>
          </w:p>
        </w:tc>
      </w:tr>
      <w:tr w:rsidR="008027DE" w:rsidRPr="007F0B53" w14:paraId="4BA402C8" w14:textId="77777777" w:rsidTr="00F127A9">
        <w:tc>
          <w:tcPr>
            <w:tcW w:w="2376" w:type="dxa"/>
          </w:tcPr>
          <w:p w14:paraId="6BFB7DFF" w14:textId="79FE8DD3" w:rsidR="008027DE" w:rsidRPr="007F0B53" w:rsidRDefault="008027DE" w:rsidP="003C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8" w:type="dxa"/>
          </w:tcPr>
          <w:p w14:paraId="2A1D932E" w14:textId="61224003" w:rsidR="008027DE" w:rsidRPr="007F0B53" w:rsidRDefault="008027DE" w:rsidP="003C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0F3678" w14:textId="3C5DC74E" w:rsidR="008027DE" w:rsidRPr="007F0B53" w:rsidRDefault="008027DE" w:rsidP="008027DE">
      <w:pPr>
        <w:pBdr>
          <w:bottom w:val="single" w:sz="4" w:space="1" w:color="auto"/>
        </w:pBd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FUNDING S</w:t>
      </w:r>
      <w:r w:rsidR="003D4EDF" w:rsidRPr="007F0B53">
        <w:rPr>
          <w:rFonts w:ascii="Times New Roman" w:hAnsi="Times New Roman" w:cs="Times New Roman"/>
          <w:b/>
          <w:sz w:val="24"/>
          <w:szCs w:val="24"/>
        </w:rPr>
        <w:t>ECURED FOR PROFESSIONAL</w:t>
      </w:r>
      <w:r w:rsidR="00E37828" w:rsidRPr="007F0B53">
        <w:rPr>
          <w:rFonts w:ascii="Times New Roman" w:hAnsi="Times New Roman" w:cs="Times New Roman"/>
          <w:b/>
          <w:sz w:val="24"/>
          <w:szCs w:val="24"/>
        </w:rPr>
        <w:t xml:space="preserve"> DEVELOPMENT</w:t>
      </w:r>
      <w:r w:rsidR="005C7FC7" w:rsidRPr="007F0B53">
        <w:rPr>
          <w:rFonts w:ascii="Times New Roman" w:hAnsi="Times New Roman" w:cs="Times New Roman"/>
          <w:b/>
          <w:sz w:val="24"/>
          <w:szCs w:val="24"/>
        </w:rPr>
        <w:t>, INTERNAL GRANTS,</w:t>
      </w:r>
      <w:r w:rsidR="00D662A5" w:rsidRPr="007F0B53">
        <w:rPr>
          <w:rFonts w:ascii="Times New Roman" w:hAnsi="Times New Roman" w:cs="Times New Roman"/>
          <w:b/>
          <w:sz w:val="24"/>
          <w:szCs w:val="24"/>
        </w:rPr>
        <w:t xml:space="preserve"> AND AWARDS</w:t>
      </w:r>
    </w:p>
    <w:p w14:paraId="2855DF1D" w14:textId="2F2D955F" w:rsidR="009F57B8" w:rsidRPr="007F0B53" w:rsidRDefault="009F57B8" w:rsidP="008027DE">
      <w:pPr>
        <w:pBdr>
          <w:bottom w:val="single" w:sz="4" w:space="1" w:color="auto"/>
        </w:pBd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ab/>
      </w:r>
      <w:r w:rsidRPr="007F0B53">
        <w:rPr>
          <w:rFonts w:ascii="Times New Roman" w:hAnsi="Times New Roman" w:cs="Times New Roman"/>
          <w:b/>
          <w:sz w:val="24"/>
          <w:szCs w:val="24"/>
        </w:rPr>
        <w:tab/>
      </w:r>
      <w:r w:rsidRPr="007F0B53">
        <w:rPr>
          <w:rFonts w:ascii="Times New Roman" w:hAnsi="Times New Roman" w:cs="Times New Roman"/>
          <w:b/>
          <w:sz w:val="24"/>
          <w:szCs w:val="24"/>
        </w:rPr>
        <w:tab/>
      </w:r>
      <w:r w:rsidRPr="007F0B53">
        <w:rPr>
          <w:rFonts w:ascii="Times New Roman" w:hAnsi="Times New Roman" w:cs="Times New Roman"/>
          <w:b/>
          <w:sz w:val="24"/>
          <w:szCs w:val="24"/>
        </w:rPr>
        <w:tab/>
      </w:r>
      <w:r w:rsidRPr="007F0B53">
        <w:rPr>
          <w:rFonts w:ascii="Times New Roman" w:hAnsi="Times New Roman" w:cs="Times New Roman"/>
          <w:b/>
          <w:sz w:val="24"/>
          <w:szCs w:val="24"/>
        </w:rPr>
        <w:tab/>
      </w:r>
      <w:r w:rsidRPr="007F0B53">
        <w:rPr>
          <w:rFonts w:ascii="Times New Roman" w:hAnsi="Times New Roman" w:cs="Times New Roman"/>
          <w:b/>
          <w:sz w:val="24"/>
          <w:szCs w:val="24"/>
        </w:rPr>
        <w:tab/>
      </w:r>
      <w:r w:rsidRPr="007F0B53">
        <w:rPr>
          <w:rFonts w:ascii="Times New Roman" w:hAnsi="Times New Roman" w:cs="Times New Roman"/>
          <w:b/>
          <w:sz w:val="24"/>
          <w:szCs w:val="24"/>
        </w:rPr>
        <w:tab/>
      </w:r>
      <w:r w:rsidRPr="007F0B53">
        <w:rPr>
          <w:rFonts w:ascii="Times New Roman" w:hAnsi="Times New Roman" w:cs="Times New Roman"/>
          <w:b/>
          <w:sz w:val="24"/>
          <w:szCs w:val="24"/>
        </w:rPr>
        <w:tab/>
      </w:r>
      <w:r w:rsidRPr="007F0B53">
        <w:rPr>
          <w:rFonts w:ascii="Times New Roman" w:hAnsi="Times New Roman" w:cs="Times New Roman"/>
          <w:b/>
          <w:sz w:val="24"/>
          <w:szCs w:val="24"/>
        </w:rPr>
        <w:tab/>
      </w:r>
      <w:r w:rsidRPr="007F0B53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3831"/>
        <w:gridCol w:w="2882"/>
        <w:gridCol w:w="1636"/>
      </w:tblGrid>
      <w:tr w:rsidR="008027DE" w:rsidRPr="007F0B53" w14:paraId="189E59DF" w14:textId="77777777" w:rsidTr="003C46A9">
        <w:tc>
          <w:tcPr>
            <w:tcW w:w="1227" w:type="dxa"/>
          </w:tcPr>
          <w:p w14:paraId="77A969D7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831" w:type="dxa"/>
          </w:tcPr>
          <w:p w14:paraId="394E4B8D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Funding Agency</w:t>
            </w:r>
          </w:p>
        </w:tc>
        <w:tc>
          <w:tcPr>
            <w:tcW w:w="2882" w:type="dxa"/>
          </w:tcPr>
          <w:p w14:paraId="0BB5302D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Title, Description, and/or Award Number</w:t>
            </w:r>
          </w:p>
        </w:tc>
        <w:tc>
          <w:tcPr>
            <w:tcW w:w="1636" w:type="dxa"/>
          </w:tcPr>
          <w:p w14:paraId="4105DA8E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Approximate award total</w:t>
            </w:r>
          </w:p>
        </w:tc>
      </w:tr>
      <w:tr w:rsidR="00C8166C" w:rsidRPr="007F0B53" w14:paraId="6852E9D3" w14:textId="77777777" w:rsidTr="003C46A9">
        <w:tc>
          <w:tcPr>
            <w:tcW w:w="1227" w:type="dxa"/>
          </w:tcPr>
          <w:p w14:paraId="5F397D08" w14:textId="6C0EE533" w:rsidR="00C8166C" w:rsidRPr="007F0B53" w:rsidRDefault="00C8166C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31" w:type="dxa"/>
          </w:tcPr>
          <w:p w14:paraId="3B7E7F1D" w14:textId="5F3DFB8E" w:rsidR="00C8166C" w:rsidRPr="007F0B53" w:rsidRDefault="00C8166C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Clemson Vendor Funds</w:t>
            </w:r>
          </w:p>
        </w:tc>
        <w:tc>
          <w:tcPr>
            <w:tcW w:w="2882" w:type="dxa"/>
          </w:tcPr>
          <w:p w14:paraId="3B911893" w14:textId="77777777" w:rsidR="00C8166C" w:rsidRPr="00C8166C" w:rsidRDefault="00C8166C" w:rsidP="00C8166C">
            <w:pPr>
              <w:pStyle w:val="xmsonormal"/>
              <w:rPr>
                <w:rFonts w:ascii="Times New Roman" w:hAnsi="Times New Roman" w:cs="Times New Roman"/>
              </w:rPr>
            </w:pPr>
            <w:r w:rsidRPr="00C8166C">
              <w:rPr>
                <w:rFonts w:ascii="Times New Roman" w:hAnsi="Times New Roman" w:cs="Times New Roman"/>
                <w:sz w:val="22"/>
                <w:szCs w:val="22"/>
              </w:rPr>
              <w:t>AI Panel Discussion for Graduate Interview Event</w:t>
            </w:r>
          </w:p>
          <w:p w14:paraId="7EDF41E4" w14:textId="77777777" w:rsidR="00C8166C" w:rsidRPr="007F0B53" w:rsidRDefault="00C8166C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5EFB72C" w14:textId="2B5F206D" w:rsidR="00C8166C" w:rsidRPr="007F0B53" w:rsidRDefault="00C8166C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$300</w:t>
            </w:r>
          </w:p>
        </w:tc>
      </w:tr>
      <w:tr w:rsidR="004E5821" w:rsidRPr="007F0B53" w14:paraId="289AF382" w14:textId="77777777" w:rsidTr="003C46A9">
        <w:tc>
          <w:tcPr>
            <w:tcW w:w="1227" w:type="dxa"/>
          </w:tcPr>
          <w:p w14:paraId="37996BFA" w14:textId="711F3C70" w:rsidR="004E5821" w:rsidRPr="007F0B53" w:rsidRDefault="004E5821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831" w:type="dxa"/>
          </w:tcPr>
          <w:p w14:paraId="2C55F9E6" w14:textId="77777777" w:rsidR="00A36852" w:rsidRPr="007F0B53" w:rsidRDefault="004E5821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University of North Florida </w:t>
            </w:r>
          </w:p>
          <w:p w14:paraId="13D02A58" w14:textId="35D7A15B" w:rsidR="004E5821" w:rsidRPr="007F0B53" w:rsidRDefault="004E5821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Faculty </w:t>
            </w:r>
            <w:r w:rsidR="00A36852" w:rsidRPr="007F0B53">
              <w:rPr>
                <w:rFonts w:ascii="Times New Roman" w:hAnsi="Times New Roman" w:cs="Times New Roman"/>
                <w:sz w:val="24"/>
                <w:szCs w:val="24"/>
              </w:rPr>
              <w:t>Association</w:t>
            </w:r>
          </w:p>
        </w:tc>
        <w:tc>
          <w:tcPr>
            <w:tcW w:w="2882" w:type="dxa"/>
          </w:tcPr>
          <w:p w14:paraId="33F52140" w14:textId="3061AEDD" w:rsidR="004E5821" w:rsidRPr="007F0B53" w:rsidRDefault="004E5821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Outstanding Graduate Teaching Award</w:t>
            </w:r>
          </w:p>
        </w:tc>
        <w:tc>
          <w:tcPr>
            <w:tcW w:w="1636" w:type="dxa"/>
          </w:tcPr>
          <w:p w14:paraId="5E095F54" w14:textId="02C8227D" w:rsidR="004E5821" w:rsidRPr="007F0B53" w:rsidRDefault="004E5821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95154E" w:rsidRPr="007F0B53" w14:paraId="2655D765" w14:textId="77777777" w:rsidTr="003C46A9">
        <w:tc>
          <w:tcPr>
            <w:tcW w:w="1227" w:type="dxa"/>
          </w:tcPr>
          <w:p w14:paraId="4EAA2DEC" w14:textId="77777777" w:rsidR="0095154E" w:rsidRPr="007F0B53" w:rsidRDefault="0095154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14:paraId="0F6E9077" w14:textId="77777777" w:rsidR="00A36852" w:rsidRPr="007F0B53" w:rsidRDefault="0095154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University of North Florida </w:t>
            </w:r>
          </w:p>
          <w:p w14:paraId="71B09CC9" w14:textId="7960BE39" w:rsidR="0095154E" w:rsidRPr="007F0B53" w:rsidRDefault="0095154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Scholars Transforming Academic Research Symposium</w:t>
            </w:r>
          </w:p>
        </w:tc>
        <w:tc>
          <w:tcPr>
            <w:tcW w:w="2882" w:type="dxa"/>
          </w:tcPr>
          <w:p w14:paraId="1F7BB3FF" w14:textId="3DC52332" w:rsidR="0095154E" w:rsidRPr="007F0B53" w:rsidRDefault="0095154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The Alzheimer’s Awareness and Prevention Project</w:t>
            </w:r>
          </w:p>
        </w:tc>
        <w:tc>
          <w:tcPr>
            <w:tcW w:w="1636" w:type="dxa"/>
          </w:tcPr>
          <w:p w14:paraId="67B5038B" w14:textId="7AEA6346" w:rsidR="0095154E" w:rsidRPr="007F0B53" w:rsidRDefault="0095154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$3,000</w:t>
            </w:r>
          </w:p>
        </w:tc>
      </w:tr>
      <w:tr w:rsidR="0095154E" w:rsidRPr="007F0B53" w14:paraId="3AE6416E" w14:textId="77777777" w:rsidTr="003C46A9">
        <w:tc>
          <w:tcPr>
            <w:tcW w:w="1227" w:type="dxa"/>
          </w:tcPr>
          <w:p w14:paraId="48144277" w14:textId="51CE3ECD" w:rsidR="0095154E" w:rsidRPr="007F0B53" w:rsidRDefault="0095154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831" w:type="dxa"/>
          </w:tcPr>
          <w:p w14:paraId="4C46A061" w14:textId="3309174E" w:rsidR="0095154E" w:rsidRPr="007F0B53" w:rsidRDefault="0095154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University of North Florida Humanities and Arts Project </w:t>
            </w:r>
            <w:r w:rsidR="002F74E2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(HARP) 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Grant </w:t>
            </w:r>
          </w:p>
        </w:tc>
        <w:tc>
          <w:tcPr>
            <w:tcW w:w="2882" w:type="dxa"/>
          </w:tcPr>
          <w:p w14:paraId="4C837836" w14:textId="37EDF949" w:rsidR="0095154E" w:rsidRPr="007F0B53" w:rsidRDefault="0095154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The Alzheimer’s Awareness and Prevention Project</w:t>
            </w:r>
          </w:p>
        </w:tc>
        <w:tc>
          <w:tcPr>
            <w:tcW w:w="1636" w:type="dxa"/>
          </w:tcPr>
          <w:p w14:paraId="6AA79AB0" w14:textId="0CEF5E75" w:rsidR="0095154E" w:rsidRPr="007F0B53" w:rsidRDefault="0095154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$10,000</w:t>
            </w:r>
          </w:p>
        </w:tc>
      </w:tr>
      <w:tr w:rsidR="00CA4E1E" w:rsidRPr="007F0B53" w14:paraId="4437B76A" w14:textId="77777777" w:rsidTr="003C46A9">
        <w:tc>
          <w:tcPr>
            <w:tcW w:w="1227" w:type="dxa"/>
          </w:tcPr>
          <w:p w14:paraId="47286830" w14:textId="367C8E22" w:rsidR="00CA4E1E" w:rsidRPr="007F0B53" w:rsidRDefault="00CA4E1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831" w:type="dxa"/>
          </w:tcPr>
          <w:p w14:paraId="29D3BD58" w14:textId="77777777" w:rsidR="00A36852" w:rsidRPr="007F0B53" w:rsidRDefault="00CA4E1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University of North Florida </w:t>
            </w:r>
          </w:p>
          <w:p w14:paraId="7431E076" w14:textId="1FA8CD2B" w:rsidR="00CA4E1E" w:rsidRPr="007F0B53" w:rsidRDefault="00CA4E1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College of Arts and Science’s Dean’s Leadership Fellowship</w:t>
            </w:r>
          </w:p>
        </w:tc>
        <w:tc>
          <w:tcPr>
            <w:tcW w:w="2882" w:type="dxa"/>
          </w:tcPr>
          <w:p w14:paraId="387D05B4" w14:textId="480D77A8" w:rsidR="00CA4E1E" w:rsidRPr="007F0B53" w:rsidRDefault="0095154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Examining the Consequences of COVID-19 Stress</w:t>
            </w:r>
          </w:p>
        </w:tc>
        <w:tc>
          <w:tcPr>
            <w:tcW w:w="1636" w:type="dxa"/>
          </w:tcPr>
          <w:p w14:paraId="2F50A787" w14:textId="52DFBD62" w:rsidR="00CA4E1E" w:rsidRPr="007F0B53" w:rsidRDefault="00CA4E1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Course release and $4000</w:t>
            </w:r>
          </w:p>
        </w:tc>
      </w:tr>
      <w:tr w:rsidR="00946007" w:rsidRPr="007F0B53" w14:paraId="3C9AEB31" w14:textId="77777777" w:rsidTr="003C46A9">
        <w:tc>
          <w:tcPr>
            <w:tcW w:w="1227" w:type="dxa"/>
          </w:tcPr>
          <w:p w14:paraId="7D75DBC4" w14:textId="638C164B" w:rsidR="00946007" w:rsidRPr="007F0B53" w:rsidRDefault="00946007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31" w:type="dxa"/>
          </w:tcPr>
          <w:p w14:paraId="2D7CD827" w14:textId="763244F2" w:rsidR="00946007" w:rsidRPr="007F0B53" w:rsidRDefault="00946007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University of North Florida Academic Affairs</w:t>
            </w:r>
          </w:p>
        </w:tc>
        <w:tc>
          <w:tcPr>
            <w:tcW w:w="2882" w:type="dxa"/>
          </w:tcPr>
          <w:p w14:paraId="297D2404" w14:textId="5372AD6F" w:rsidR="00946007" w:rsidRPr="007F0B53" w:rsidRDefault="00946007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Research Sabbatical</w:t>
            </w:r>
          </w:p>
        </w:tc>
        <w:tc>
          <w:tcPr>
            <w:tcW w:w="1636" w:type="dxa"/>
          </w:tcPr>
          <w:p w14:paraId="40DB6ABF" w14:textId="6C7141FD" w:rsidR="00946007" w:rsidRPr="007F0B53" w:rsidRDefault="00946007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Fall semester teaching release</w:t>
            </w:r>
          </w:p>
        </w:tc>
      </w:tr>
      <w:tr w:rsidR="00946007" w:rsidRPr="007F0B53" w14:paraId="206F0461" w14:textId="77777777" w:rsidTr="003C46A9">
        <w:tc>
          <w:tcPr>
            <w:tcW w:w="1227" w:type="dxa"/>
          </w:tcPr>
          <w:p w14:paraId="10D41A41" w14:textId="6DEC2929" w:rsidR="00946007" w:rsidRPr="007F0B53" w:rsidRDefault="00946007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31" w:type="dxa"/>
          </w:tcPr>
          <w:p w14:paraId="7B0D9FE8" w14:textId="77777777" w:rsidR="00A36852" w:rsidRPr="007F0B53" w:rsidRDefault="00946007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University of North Florida </w:t>
            </w:r>
          </w:p>
          <w:p w14:paraId="33FFEF61" w14:textId="3B13A0D3" w:rsidR="00946007" w:rsidRPr="007F0B53" w:rsidRDefault="00946007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COAS</w:t>
            </w:r>
          </w:p>
        </w:tc>
        <w:tc>
          <w:tcPr>
            <w:tcW w:w="2882" w:type="dxa"/>
          </w:tcPr>
          <w:p w14:paraId="7C8F25D1" w14:textId="220FB493" w:rsidR="00946007" w:rsidRPr="007F0B53" w:rsidRDefault="00946007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Van Vleck Teaching Excellence Award</w:t>
            </w:r>
          </w:p>
        </w:tc>
        <w:tc>
          <w:tcPr>
            <w:tcW w:w="1636" w:type="dxa"/>
          </w:tcPr>
          <w:p w14:paraId="1AAAAB01" w14:textId="4FFD76DA" w:rsidR="00946007" w:rsidRPr="007F0B53" w:rsidRDefault="00946007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$4,900</w:t>
            </w:r>
          </w:p>
        </w:tc>
      </w:tr>
      <w:tr w:rsidR="00C90333" w:rsidRPr="007F0B53" w14:paraId="6BA925D3" w14:textId="77777777" w:rsidTr="003C46A9">
        <w:tc>
          <w:tcPr>
            <w:tcW w:w="1227" w:type="dxa"/>
          </w:tcPr>
          <w:p w14:paraId="035A810B" w14:textId="38B448D2" w:rsidR="00C90333" w:rsidRPr="007F0B53" w:rsidRDefault="00C90333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31" w:type="dxa"/>
          </w:tcPr>
          <w:p w14:paraId="5E53410D" w14:textId="77777777" w:rsidR="00A36852" w:rsidRPr="007F0B53" w:rsidRDefault="00C90333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University of North Florida </w:t>
            </w:r>
          </w:p>
          <w:p w14:paraId="421542FC" w14:textId="54BC7EA4" w:rsidR="00C90333" w:rsidRPr="007F0B53" w:rsidRDefault="00C90333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Faculty Association</w:t>
            </w:r>
          </w:p>
        </w:tc>
        <w:tc>
          <w:tcPr>
            <w:tcW w:w="2882" w:type="dxa"/>
          </w:tcPr>
          <w:p w14:paraId="44B79C08" w14:textId="3130631A" w:rsidR="00C90333" w:rsidRPr="007F0B53" w:rsidRDefault="00C90333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Outstanding Faculty Community-Engaged Scholarship Award</w:t>
            </w:r>
          </w:p>
        </w:tc>
        <w:tc>
          <w:tcPr>
            <w:tcW w:w="1636" w:type="dxa"/>
          </w:tcPr>
          <w:p w14:paraId="52E9BA9E" w14:textId="49C5716C" w:rsidR="00C90333" w:rsidRPr="007F0B53" w:rsidRDefault="00C90333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0D0559" w:rsidRPr="007F0B53" w14:paraId="0354550A" w14:textId="77777777" w:rsidTr="003C46A9">
        <w:tc>
          <w:tcPr>
            <w:tcW w:w="1227" w:type="dxa"/>
          </w:tcPr>
          <w:p w14:paraId="57448C60" w14:textId="56A3BF81" w:rsidR="000D0559" w:rsidRPr="007F0B53" w:rsidRDefault="000D0559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31" w:type="dxa"/>
          </w:tcPr>
          <w:p w14:paraId="7BCA26CC" w14:textId="08869373" w:rsidR="000D0559" w:rsidRPr="007F0B53" w:rsidRDefault="000D0559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University of North Florida Open Educational Resources Initiative</w:t>
            </w:r>
          </w:p>
        </w:tc>
        <w:tc>
          <w:tcPr>
            <w:tcW w:w="2882" w:type="dxa"/>
          </w:tcPr>
          <w:p w14:paraId="153F5DD8" w14:textId="1F210D89" w:rsidR="000D0559" w:rsidRPr="007F0B53" w:rsidRDefault="000D0559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Lifespan Development (DEP 3054)</w:t>
            </w:r>
          </w:p>
        </w:tc>
        <w:tc>
          <w:tcPr>
            <w:tcW w:w="1636" w:type="dxa"/>
          </w:tcPr>
          <w:p w14:paraId="3AFFD327" w14:textId="5B14E1F6" w:rsidR="000D0559" w:rsidRPr="007F0B53" w:rsidRDefault="000D0559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A7D30" w:rsidRPr="007F0B53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026941" w:rsidRPr="007F0B53" w14:paraId="3C01C2F9" w14:textId="77777777" w:rsidTr="003C46A9">
        <w:tc>
          <w:tcPr>
            <w:tcW w:w="1227" w:type="dxa"/>
          </w:tcPr>
          <w:p w14:paraId="43118925" w14:textId="57E8CC76" w:rsidR="00026941" w:rsidRPr="007F0B53" w:rsidRDefault="00026941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831" w:type="dxa"/>
          </w:tcPr>
          <w:p w14:paraId="12C71FDE" w14:textId="6D82F51C" w:rsidR="00026941" w:rsidRPr="007F0B53" w:rsidRDefault="00026941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University of North Florida Community Engaged Research Scholar</w:t>
            </w:r>
          </w:p>
        </w:tc>
        <w:tc>
          <w:tcPr>
            <w:tcW w:w="2882" w:type="dxa"/>
          </w:tcPr>
          <w:p w14:paraId="7C1E4FCD" w14:textId="51658688" w:rsidR="00026941" w:rsidRPr="007F0B53" w:rsidRDefault="00026941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An interdisciplinary evaluation of Community-Based Learning experiences</w:t>
            </w:r>
          </w:p>
        </w:tc>
        <w:tc>
          <w:tcPr>
            <w:tcW w:w="1636" w:type="dxa"/>
          </w:tcPr>
          <w:p w14:paraId="31E8689B" w14:textId="369D091D" w:rsidR="00026941" w:rsidRPr="007F0B53" w:rsidRDefault="00026941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$7,500</w:t>
            </w:r>
          </w:p>
        </w:tc>
      </w:tr>
      <w:tr w:rsidR="003D4EDF" w:rsidRPr="007F0B53" w14:paraId="20A976B0" w14:textId="77777777" w:rsidTr="003C46A9">
        <w:tc>
          <w:tcPr>
            <w:tcW w:w="1227" w:type="dxa"/>
          </w:tcPr>
          <w:p w14:paraId="0DEA8327" w14:textId="77777777" w:rsidR="003D4EDF" w:rsidRPr="007F0B53" w:rsidRDefault="00F127A9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831" w:type="dxa"/>
          </w:tcPr>
          <w:p w14:paraId="2C0232FD" w14:textId="77777777" w:rsidR="00A36852" w:rsidRPr="007F0B53" w:rsidRDefault="003D4EDF" w:rsidP="00C9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University of North Florida</w:t>
            </w:r>
          </w:p>
          <w:p w14:paraId="78B6190D" w14:textId="6B6AD997" w:rsidR="003D4EDF" w:rsidRPr="007F0B53" w:rsidRDefault="003D4EDF" w:rsidP="00C9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Faculty Association </w:t>
            </w:r>
          </w:p>
        </w:tc>
        <w:tc>
          <w:tcPr>
            <w:tcW w:w="2882" w:type="dxa"/>
          </w:tcPr>
          <w:p w14:paraId="7CEBF62A" w14:textId="7EE6BC31" w:rsidR="003D4EDF" w:rsidRPr="007F0B53" w:rsidRDefault="00C90333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Outstanding Undergraduate Teaching Award</w:t>
            </w:r>
          </w:p>
        </w:tc>
        <w:tc>
          <w:tcPr>
            <w:tcW w:w="1636" w:type="dxa"/>
          </w:tcPr>
          <w:p w14:paraId="034F9F93" w14:textId="77777777" w:rsidR="003D4EDF" w:rsidRPr="007F0B53" w:rsidRDefault="003D4EDF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8B2F58" w:rsidRPr="007F0B53" w14:paraId="53C27BD6" w14:textId="77777777" w:rsidTr="003C46A9">
        <w:tc>
          <w:tcPr>
            <w:tcW w:w="1227" w:type="dxa"/>
          </w:tcPr>
          <w:p w14:paraId="78098E4F" w14:textId="7287E03F" w:rsidR="008B2F58" w:rsidRPr="007F0B53" w:rsidRDefault="008B2F58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2016, 2022</w:t>
            </w:r>
          </w:p>
        </w:tc>
        <w:tc>
          <w:tcPr>
            <w:tcW w:w="3831" w:type="dxa"/>
          </w:tcPr>
          <w:p w14:paraId="21A575AC" w14:textId="6B9CF074" w:rsidR="008B2F58" w:rsidRPr="007F0B53" w:rsidRDefault="008B2F58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University of North Florida Quality Matter’s course peer review </w:t>
            </w:r>
          </w:p>
        </w:tc>
        <w:tc>
          <w:tcPr>
            <w:tcW w:w="2882" w:type="dxa"/>
          </w:tcPr>
          <w:p w14:paraId="639FFC75" w14:textId="7EC19304" w:rsidR="008B2F58" w:rsidRPr="007F0B53" w:rsidRDefault="008B2F58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Health Psychology</w:t>
            </w:r>
          </w:p>
        </w:tc>
        <w:tc>
          <w:tcPr>
            <w:tcW w:w="1636" w:type="dxa"/>
          </w:tcPr>
          <w:p w14:paraId="0BA4FE75" w14:textId="55B56B99" w:rsidR="008B2F58" w:rsidRPr="007F0B53" w:rsidRDefault="008B2F58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3D4EDF" w:rsidRPr="007F0B53" w14:paraId="10CFD1B1" w14:textId="77777777" w:rsidTr="003C46A9">
        <w:tc>
          <w:tcPr>
            <w:tcW w:w="1227" w:type="dxa"/>
          </w:tcPr>
          <w:p w14:paraId="203AFED4" w14:textId="77777777" w:rsidR="003D4EDF" w:rsidRPr="007F0B53" w:rsidRDefault="003D4EDF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Summer 2016</w:t>
            </w:r>
          </w:p>
        </w:tc>
        <w:tc>
          <w:tcPr>
            <w:tcW w:w="3831" w:type="dxa"/>
          </w:tcPr>
          <w:p w14:paraId="6092B41C" w14:textId="77777777" w:rsidR="00A36852" w:rsidRPr="007F0B53" w:rsidRDefault="003D4EDF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University of North Florida </w:t>
            </w:r>
          </w:p>
          <w:p w14:paraId="124EE109" w14:textId="7D2A7335" w:rsidR="003D4EDF" w:rsidRPr="007F0B53" w:rsidRDefault="003D4EDF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Faculty Development Teaching Grant</w:t>
            </w:r>
          </w:p>
        </w:tc>
        <w:tc>
          <w:tcPr>
            <w:tcW w:w="2882" w:type="dxa"/>
          </w:tcPr>
          <w:p w14:paraId="771BDDD3" w14:textId="77777777" w:rsidR="003D4EDF" w:rsidRPr="007F0B53" w:rsidRDefault="003D4EDF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Improving MCAT performance: An innovative redesign of Health Psychology</w:t>
            </w:r>
          </w:p>
        </w:tc>
        <w:tc>
          <w:tcPr>
            <w:tcW w:w="1636" w:type="dxa"/>
          </w:tcPr>
          <w:p w14:paraId="0319D367" w14:textId="77777777" w:rsidR="003D4EDF" w:rsidRPr="007F0B53" w:rsidRDefault="003D4EDF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$7,500</w:t>
            </w:r>
          </w:p>
        </w:tc>
      </w:tr>
      <w:tr w:rsidR="000D0559" w:rsidRPr="007F0B53" w14:paraId="2CF08BB4" w14:textId="77777777" w:rsidTr="003C46A9">
        <w:tc>
          <w:tcPr>
            <w:tcW w:w="1227" w:type="dxa"/>
          </w:tcPr>
          <w:p w14:paraId="68266934" w14:textId="7CCF9EFC" w:rsidR="000D0559" w:rsidRPr="007F0B53" w:rsidRDefault="000D0559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Fall 2015-Spring 2016</w:t>
            </w:r>
          </w:p>
        </w:tc>
        <w:tc>
          <w:tcPr>
            <w:tcW w:w="3831" w:type="dxa"/>
          </w:tcPr>
          <w:p w14:paraId="249EE41B" w14:textId="404DBFF1" w:rsidR="000D0559" w:rsidRPr="007F0B53" w:rsidRDefault="000D0559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University of North Florida Teaching </w:t>
            </w:r>
            <w:r w:rsidR="005F7151" w:rsidRPr="007F0B53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Seminars (TOL 4100, 6100, 7100)</w:t>
            </w:r>
          </w:p>
        </w:tc>
        <w:tc>
          <w:tcPr>
            <w:tcW w:w="2882" w:type="dxa"/>
          </w:tcPr>
          <w:p w14:paraId="7EA1AF14" w14:textId="2BDCC0F8" w:rsidR="000D0559" w:rsidRPr="007F0B53" w:rsidRDefault="000D0559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Health Psychology</w:t>
            </w:r>
          </w:p>
        </w:tc>
        <w:tc>
          <w:tcPr>
            <w:tcW w:w="1636" w:type="dxa"/>
          </w:tcPr>
          <w:p w14:paraId="1BC69937" w14:textId="4AB95B81" w:rsidR="000D0559" w:rsidRPr="007F0B53" w:rsidRDefault="00BA7D30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</w:tr>
      <w:tr w:rsidR="00B74A48" w:rsidRPr="007F0B53" w14:paraId="7776E5B1" w14:textId="77777777" w:rsidTr="003C46A9">
        <w:tc>
          <w:tcPr>
            <w:tcW w:w="1227" w:type="dxa"/>
          </w:tcPr>
          <w:p w14:paraId="0FAC1A6B" w14:textId="77777777" w:rsidR="00B74A48" w:rsidRPr="007F0B53" w:rsidRDefault="00B74A48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Fall 2015</w:t>
            </w:r>
          </w:p>
        </w:tc>
        <w:tc>
          <w:tcPr>
            <w:tcW w:w="3831" w:type="dxa"/>
          </w:tcPr>
          <w:p w14:paraId="587E3E4E" w14:textId="3AE1C885" w:rsidR="00B74A48" w:rsidRPr="007F0B53" w:rsidRDefault="00F1558D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University of North Florida </w:t>
            </w:r>
            <w:r w:rsidR="002F74E2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Community 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Engagement</w:t>
            </w:r>
            <w:r w:rsidR="00B74A48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Scholarship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</w:p>
        </w:tc>
        <w:tc>
          <w:tcPr>
            <w:tcW w:w="2882" w:type="dxa"/>
          </w:tcPr>
          <w:p w14:paraId="7E292274" w14:textId="77777777" w:rsidR="00F1558D" w:rsidRPr="007F0B53" w:rsidRDefault="00F1558D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Beginning-level Community-Based Learning Experiences in</w:t>
            </w:r>
          </w:p>
          <w:p w14:paraId="0B1BC078" w14:textId="77777777" w:rsidR="00B74A48" w:rsidRPr="007F0B53" w:rsidRDefault="00F1558D" w:rsidP="002C42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Introductory Courses: Are they worth it?</w:t>
            </w:r>
          </w:p>
        </w:tc>
        <w:tc>
          <w:tcPr>
            <w:tcW w:w="1636" w:type="dxa"/>
          </w:tcPr>
          <w:p w14:paraId="42B366AD" w14:textId="77777777" w:rsidR="00B74A48" w:rsidRPr="007F0B53" w:rsidRDefault="00B74A48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$</w:t>
            </w:r>
            <w:r w:rsidR="00F1558D" w:rsidRPr="007F0B53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</w:tr>
      <w:tr w:rsidR="00F1558D" w:rsidRPr="007F0B53" w14:paraId="3029BFFC" w14:textId="77777777" w:rsidTr="003C46A9">
        <w:tc>
          <w:tcPr>
            <w:tcW w:w="1227" w:type="dxa"/>
          </w:tcPr>
          <w:p w14:paraId="2756B841" w14:textId="77777777" w:rsidR="00F1558D" w:rsidRPr="007F0B53" w:rsidRDefault="00F1558D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Fall 2013-Spring 2014</w:t>
            </w:r>
          </w:p>
        </w:tc>
        <w:tc>
          <w:tcPr>
            <w:tcW w:w="3831" w:type="dxa"/>
          </w:tcPr>
          <w:p w14:paraId="44E76051" w14:textId="0C917C05" w:rsidR="00F1558D" w:rsidRPr="007F0B53" w:rsidRDefault="00A36852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University of North Florida </w:t>
            </w:r>
            <w:r w:rsidR="00F1558D" w:rsidRPr="007F0B53">
              <w:rPr>
                <w:rFonts w:ascii="Times New Roman" w:hAnsi="Times New Roman" w:cs="Times New Roman"/>
                <w:sz w:val="24"/>
                <w:szCs w:val="24"/>
              </w:rPr>
              <w:t>Community-Based Undergraduate Research Partnership mentor hosted by Center for Community-based Learning</w:t>
            </w:r>
          </w:p>
        </w:tc>
        <w:tc>
          <w:tcPr>
            <w:tcW w:w="2882" w:type="dxa"/>
          </w:tcPr>
          <w:p w14:paraId="7B66E0EF" w14:textId="77777777" w:rsidR="00F1558D" w:rsidRPr="007F0B53" w:rsidRDefault="00F1558D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Mentor to student engaged in research with community organization</w:t>
            </w:r>
          </w:p>
        </w:tc>
        <w:tc>
          <w:tcPr>
            <w:tcW w:w="1636" w:type="dxa"/>
          </w:tcPr>
          <w:p w14:paraId="34D0250A" w14:textId="77777777" w:rsidR="00F1558D" w:rsidRPr="007F0B53" w:rsidRDefault="00F1558D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</w:tr>
      <w:tr w:rsidR="008027DE" w:rsidRPr="007F0B53" w14:paraId="640EAC1F" w14:textId="77777777" w:rsidTr="003C46A9">
        <w:tc>
          <w:tcPr>
            <w:tcW w:w="1227" w:type="dxa"/>
          </w:tcPr>
          <w:p w14:paraId="4CB6E7BC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Fall 2013</w:t>
            </w:r>
          </w:p>
        </w:tc>
        <w:tc>
          <w:tcPr>
            <w:tcW w:w="3831" w:type="dxa"/>
          </w:tcPr>
          <w:p w14:paraId="289F63B0" w14:textId="77777777" w:rsidR="00A36852" w:rsidRPr="007F0B53" w:rsidRDefault="00A36852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University of North Florida </w:t>
            </w:r>
          </w:p>
          <w:p w14:paraId="1FE4F230" w14:textId="05C01BA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Center for Community-based Learning</w:t>
            </w:r>
          </w:p>
        </w:tc>
        <w:tc>
          <w:tcPr>
            <w:tcW w:w="2882" w:type="dxa"/>
          </w:tcPr>
          <w:p w14:paraId="2D2BDB94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Emerging Engagement Scholar</w:t>
            </w:r>
          </w:p>
        </w:tc>
        <w:tc>
          <w:tcPr>
            <w:tcW w:w="1636" w:type="dxa"/>
          </w:tcPr>
          <w:p w14:paraId="069382D4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Cost of travel</w:t>
            </w:r>
          </w:p>
        </w:tc>
      </w:tr>
      <w:tr w:rsidR="008027DE" w:rsidRPr="007F0B53" w14:paraId="0FBB849C" w14:textId="77777777" w:rsidTr="003C46A9">
        <w:tc>
          <w:tcPr>
            <w:tcW w:w="1227" w:type="dxa"/>
          </w:tcPr>
          <w:p w14:paraId="21EE0871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Spring 2013</w:t>
            </w:r>
          </w:p>
        </w:tc>
        <w:tc>
          <w:tcPr>
            <w:tcW w:w="3831" w:type="dxa"/>
          </w:tcPr>
          <w:p w14:paraId="0BA61EF5" w14:textId="77777777" w:rsidR="00A36852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University of North Florida</w:t>
            </w:r>
          </w:p>
          <w:p w14:paraId="43C68F19" w14:textId="7EFE4E4E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Center for Community-based Learning</w:t>
            </w:r>
          </w:p>
        </w:tc>
        <w:tc>
          <w:tcPr>
            <w:tcW w:w="2882" w:type="dxa"/>
          </w:tcPr>
          <w:p w14:paraId="336C86D4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Conference travel funds</w:t>
            </w:r>
            <w:r w:rsidR="00F43182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to the Annual meeting of the Gulf-Coast Summit on Service-Learning</w:t>
            </w:r>
          </w:p>
        </w:tc>
        <w:tc>
          <w:tcPr>
            <w:tcW w:w="1636" w:type="dxa"/>
          </w:tcPr>
          <w:p w14:paraId="657D3733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Cost of travel</w:t>
            </w:r>
          </w:p>
        </w:tc>
      </w:tr>
      <w:tr w:rsidR="008027DE" w:rsidRPr="007F0B53" w14:paraId="62DB8D11" w14:textId="77777777" w:rsidTr="003C46A9">
        <w:tc>
          <w:tcPr>
            <w:tcW w:w="1227" w:type="dxa"/>
          </w:tcPr>
          <w:p w14:paraId="27DB096C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Fall 2012</w:t>
            </w:r>
          </w:p>
        </w:tc>
        <w:tc>
          <w:tcPr>
            <w:tcW w:w="3831" w:type="dxa"/>
          </w:tcPr>
          <w:p w14:paraId="41B78DB2" w14:textId="77777777" w:rsidR="00A36852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University of North Florida </w:t>
            </w:r>
          </w:p>
          <w:p w14:paraId="19054948" w14:textId="7D0EF41A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Center for Community-based Learning</w:t>
            </w:r>
            <w:r w:rsidR="00F1558D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Community Scholars Program</w:t>
            </w:r>
          </w:p>
        </w:tc>
        <w:tc>
          <w:tcPr>
            <w:tcW w:w="2882" w:type="dxa"/>
          </w:tcPr>
          <w:p w14:paraId="7AD908D9" w14:textId="77777777" w:rsidR="008027DE" w:rsidRPr="007F0B53" w:rsidRDefault="00F1558D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Developing a CBL experience for Lifespan Development courses</w:t>
            </w:r>
          </w:p>
        </w:tc>
        <w:tc>
          <w:tcPr>
            <w:tcW w:w="1636" w:type="dxa"/>
          </w:tcPr>
          <w:p w14:paraId="733567C9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$3,000</w:t>
            </w:r>
          </w:p>
        </w:tc>
      </w:tr>
      <w:tr w:rsidR="00F43182" w:rsidRPr="007F0B53" w14:paraId="4DA98D96" w14:textId="77777777" w:rsidTr="003C46A9">
        <w:tc>
          <w:tcPr>
            <w:tcW w:w="1227" w:type="dxa"/>
          </w:tcPr>
          <w:p w14:paraId="1BBFB98B" w14:textId="77777777" w:rsidR="00F43182" w:rsidRPr="007F0B53" w:rsidRDefault="00F43182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Spring 2012</w:t>
            </w:r>
          </w:p>
        </w:tc>
        <w:tc>
          <w:tcPr>
            <w:tcW w:w="3831" w:type="dxa"/>
          </w:tcPr>
          <w:p w14:paraId="253DC058" w14:textId="77777777" w:rsidR="00F43182" w:rsidRPr="007F0B53" w:rsidRDefault="00F43182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Gatlinburg Conference on Intellectual and Developmental Disabilities</w:t>
            </w:r>
          </w:p>
        </w:tc>
        <w:tc>
          <w:tcPr>
            <w:tcW w:w="2882" w:type="dxa"/>
          </w:tcPr>
          <w:p w14:paraId="4D08C84F" w14:textId="77777777" w:rsidR="00F43182" w:rsidRPr="007F0B53" w:rsidRDefault="00F43182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Interdisciplinary training conference on developmental disabilities travel award</w:t>
            </w:r>
          </w:p>
        </w:tc>
        <w:tc>
          <w:tcPr>
            <w:tcW w:w="1636" w:type="dxa"/>
          </w:tcPr>
          <w:p w14:paraId="64F95E75" w14:textId="77777777" w:rsidR="00F43182" w:rsidRPr="007F0B53" w:rsidRDefault="00F43182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Cost of travel</w:t>
            </w:r>
          </w:p>
        </w:tc>
      </w:tr>
      <w:tr w:rsidR="008027DE" w:rsidRPr="007F0B53" w14:paraId="017C83D2" w14:textId="77777777" w:rsidTr="003C46A9">
        <w:tc>
          <w:tcPr>
            <w:tcW w:w="1227" w:type="dxa"/>
          </w:tcPr>
          <w:p w14:paraId="7CA9A096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Spring 2011</w:t>
            </w:r>
          </w:p>
        </w:tc>
        <w:tc>
          <w:tcPr>
            <w:tcW w:w="3831" w:type="dxa"/>
          </w:tcPr>
          <w:p w14:paraId="12828651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Gatlinburg Conference on Intellectual and Developmental Disabilities</w:t>
            </w:r>
          </w:p>
        </w:tc>
        <w:tc>
          <w:tcPr>
            <w:tcW w:w="2882" w:type="dxa"/>
          </w:tcPr>
          <w:p w14:paraId="34679397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David Tjossem Postdoctoral Travel award</w:t>
            </w:r>
          </w:p>
        </w:tc>
        <w:tc>
          <w:tcPr>
            <w:tcW w:w="1636" w:type="dxa"/>
          </w:tcPr>
          <w:p w14:paraId="0495CA3F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Cost of travel</w:t>
            </w:r>
          </w:p>
        </w:tc>
      </w:tr>
      <w:tr w:rsidR="002B74DA" w:rsidRPr="007F0B53" w14:paraId="09A29078" w14:textId="77777777" w:rsidTr="003C46A9">
        <w:tc>
          <w:tcPr>
            <w:tcW w:w="1227" w:type="dxa"/>
          </w:tcPr>
          <w:p w14:paraId="75DB4FBE" w14:textId="2620ACC3" w:rsidR="002B74DA" w:rsidRPr="007F0B53" w:rsidRDefault="002B74DA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2008-Spring 2009</w:t>
            </w:r>
          </w:p>
        </w:tc>
        <w:tc>
          <w:tcPr>
            <w:tcW w:w="3831" w:type="dxa"/>
          </w:tcPr>
          <w:p w14:paraId="798F2B79" w14:textId="468CAD1B" w:rsidR="002B74DA" w:rsidRPr="007F0B53" w:rsidRDefault="00F23AC1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American Psychological Foundation’s Elizabeth Munsterberg Koppitz Child Psychology Graduate Student Fellowship</w:t>
            </w:r>
          </w:p>
        </w:tc>
        <w:tc>
          <w:tcPr>
            <w:tcW w:w="2882" w:type="dxa"/>
          </w:tcPr>
          <w:p w14:paraId="0483C01D" w14:textId="237E6729" w:rsidR="002B74DA" w:rsidRPr="007F0B53" w:rsidRDefault="00F23AC1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 for final year of doctoral program</w:t>
            </w:r>
          </w:p>
        </w:tc>
        <w:tc>
          <w:tcPr>
            <w:tcW w:w="1636" w:type="dxa"/>
          </w:tcPr>
          <w:p w14:paraId="4D6DD574" w14:textId="5B0989D6" w:rsidR="002B74DA" w:rsidRPr="007F0B53" w:rsidRDefault="00F23AC1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$24,000</w:t>
            </w:r>
          </w:p>
        </w:tc>
      </w:tr>
      <w:tr w:rsidR="008027DE" w:rsidRPr="007F0B53" w14:paraId="3E02AB64" w14:textId="77777777" w:rsidTr="003C46A9">
        <w:tc>
          <w:tcPr>
            <w:tcW w:w="1227" w:type="dxa"/>
          </w:tcPr>
          <w:p w14:paraId="12D61442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Fall 2006-Spring 2008</w:t>
            </w:r>
          </w:p>
        </w:tc>
        <w:tc>
          <w:tcPr>
            <w:tcW w:w="3831" w:type="dxa"/>
          </w:tcPr>
          <w:p w14:paraId="39D3E9B0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NIH Predoctoral Training Grant (#HD-07184) Ruth L. Kirschestein Institutional Research Award: Program in Mental Retardation and Developmental Disabilities</w:t>
            </w:r>
          </w:p>
        </w:tc>
        <w:tc>
          <w:tcPr>
            <w:tcW w:w="2882" w:type="dxa"/>
          </w:tcPr>
          <w:p w14:paraId="11B8EA3E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Graduate student fellowship</w:t>
            </w:r>
          </w:p>
        </w:tc>
        <w:tc>
          <w:tcPr>
            <w:tcW w:w="1636" w:type="dxa"/>
          </w:tcPr>
          <w:p w14:paraId="7DFF162D" w14:textId="77777777" w:rsidR="008027DE" w:rsidRPr="007F0B53" w:rsidRDefault="008027DE" w:rsidP="002C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~$36,000</w:t>
            </w:r>
          </w:p>
        </w:tc>
      </w:tr>
    </w:tbl>
    <w:p w14:paraId="0775FCAA" w14:textId="77777777" w:rsidR="00CE3555" w:rsidRPr="007F0B53" w:rsidRDefault="00CE3555" w:rsidP="00CE3555">
      <w:pPr>
        <w:pBdr>
          <w:bottom w:val="single" w:sz="4" w:space="1" w:color="auto"/>
        </w:pBd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PROFESSIONAL SOCIETIES</w:t>
      </w:r>
    </w:p>
    <w:p w14:paraId="546AB75C" w14:textId="25584F2D" w:rsidR="00CE3555" w:rsidRPr="007F0B53" w:rsidRDefault="0095154E" w:rsidP="00CE35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The Gerontological Society of America,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current member</w:t>
      </w:r>
    </w:p>
    <w:p w14:paraId="1D0927B4" w14:textId="77777777" w:rsidR="00CE3555" w:rsidRPr="007F0B53" w:rsidRDefault="00CE3555" w:rsidP="00CE3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American Psychological Association, </w:t>
      </w:r>
      <w:r w:rsidRPr="007F0B53">
        <w:rPr>
          <w:rFonts w:ascii="Times New Roman" w:hAnsi="Times New Roman" w:cs="Times New Roman"/>
          <w:i/>
          <w:sz w:val="24"/>
          <w:szCs w:val="24"/>
        </w:rPr>
        <w:t>current member</w:t>
      </w:r>
    </w:p>
    <w:p w14:paraId="0344F1B8" w14:textId="573B066F" w:rsidR="00CE3555" w:rsidRPr="007F0B53" w:rsidRDefault="00CE3555" w:rsidP="00CE355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Society of Research in Human Development, </w:t>
      </w:r>
      <w:r w:rsidRPr="007F0B53">
        <w:rPr>
          <w:rFonts w:ascii="Times New Roman" w:hAnsi="Times New Roman" w:cs="Times New Roman"/>
          <w:i/>
          <w:sz w:val="24"/>
          <w:szCs w:val="24"/>
        </w:rPr>
        <w:t>current member</w:t>
      </w:r>
      <w:r w:rsidR="008C7D99" w:rsidRPr="007F0B53">
        <w:rPr>
          <w:rFonts w:ascii="Times New Roman" w:hAnsi="Times New Roman" w:cs="Times New Roman"/>
          <w:i/>
          <w:sz w:val="24"/>
          <w:szCs w:val="24"/>
        </w:rPr>
        <w:t>, Treasurer</w:t>
      </w:r>
    </w:p>
    <w:p w14:paraId="06F9E4B5" w14:textId="77777777" w:rsidR="00CE3555" w:rsidRPr="007F0B53" w:rsidRDefault="00CE3555" w:rsidP="00CE355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Society for Research in Child Development, </w:t>
      </w:r>
      <w:r w:rsidRPr="007F0B53">
        <w:rPr>
          <w:rFonts w:ascii="Times New Roman" w:hAnsi="Times New Roman" w:cs="Times New Roman"/>
          <w:i/>
          <w:sz w:val="24"/>
          <w:szCs w:val="24"/>
        </w:rPr>
        <w:t>current member</w:t>
      </w:r>
    </w:p>
    <w:p w14:paraId="2B573788" w14:textId="2B740483" w:rsidR="009A6A2D" w:rsidRPr="007F0B53" w:rsidRDefault="003E721C" w:rsidP="00F767B3">
      <w:pPr>
        <w:pBdr>
          <w:bottom w:val="single" w:sz="4" w:space="1" w:color="auto"/>
        </w:pBd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TEACHING</w:t>
      </w:r>
    </w:p>
    <w:p w14:paraId="65C14F1B" w14:textId="2A4839E2" w:rsidR="00A36852" w:rsidRPr="007F0B53" w:rsidRDefault="00F767B3" w:rsidP="000317CF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B53">
        <w:rPr>
          <w:rFonts w:ascii="Times New Roman" w:hAnsi="Times New Roman" w:cs="Times New Roman"/>
          <w:b/>
          <w:sz w:val="24"/>
          <w:szCs w:val="24"/>
          <w:u w:val="single"/>
        </w:rPr>
        <w:t>Instructor</w:t>
      </w:r>
    </w:p>
    <w:p w14:paraId="71A51EB1" w14:textId="06DA0581" w:rsidR="0051702E" w:rsidRDefault="0051702E" w:rsidP="008260F2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Health Psychology, Clemson University, PSYC 8410, Fall 2024</w:t>
      </w:r>
    </w:p>
    <w:p w14:paraId="48E2AF3E" w14:textId="4517BF18" w:rsidR="0051702E" w:rsidRDefault="0051702E" w:rsidP="008260F2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Psychology, Clemson University, PSYC 4800, Spring &amp; Summer 2025</w:t>
      </w:r>
    </w:p>
    <w:p w14:paraId="55008E99" w14:textId="2FE14F1F" w:rsidR="00F767B3" w:rsidRPr="007F0B53" w:rsidRDefault="00A033B7" w:rsidP="008260F2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Human Development, </w:t>
      </w:r>
      <w:r w:rsidR="0051702E">
        <w:rPr>
          <w:rFonts w:ascii="Times New Roman" w:hAnsi="Times New Roman" w:cs="Times New Roman"/>
          <w:sz w:val="24"/>
          <w:szCs w:val="24"/>
        </w:rPr>
        <w:t xml:space="preserve">University of North Florida, </w:t>
      </w:r>
      <w:r w:rsidRPr="007F0B53">
        <w:rPr>
          <w:rFonts w:ascii="Times New Roman" w:hAnsi="Times New Roman" w:cs="Times New Roman"/>
          <w:sz w:val="24"/>
          <w:szCs w:val="24"/>
        </w:rPr>
        <w:t>DEP 6055</w:t>
      </w:r>
      <w:r w:rsidR="00F767B3" w:rsidRPr="007F0B53">
        <w:rPr>
          <w:rFonts w:ascii="Times New Roman" w:hAnsi="Times New Roman" w:cs="Times New Roman"/>
          <w:sz w:val="24"/>
          <w:szCs w:val="24"/>
        </w:rPr>
        <w:t>, Spring 2013</w:t>
      </w:r>
      <w:r w:rsidR="008260F2" w:rsidRPr="007F0B53">
        <w:rPr>
          <w:rFonts w:ascii="Times New Roman" w:hAnsi="Times New Roman" w:cs="Times New Roman"/>
          <w:sz w:val="24"/>
          <w:szCs w:val="24"/>
        </w:rPr>
        <w:t>, 2014</w:t>
      </w:r>
      <w:r w:rsidR="00DC0989"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="00CA4E1E" w:rsidRPr="007F0B53">
        <w:rPr>
          <w:rFonts w:ascii="Times New Roman" w:hAnsi="Times New Roman" w:cs="Times New Roman"/>
          <w:sz w:val="24"/>
          <w:szCs w:val="24"/>
        </w:rPr>
        <w:t xml:space="preserve">2020, 2021, </w:t>
      </w:r>
      <w:r w:rsidR="00DC0989" w:rsidRPr="007F0B53">
        <w:rPr>
          <w:rFonts w:ascii="Times New Roman" w:hAnsi="Times New Roman" w:cs="Times New Roman"/>
          <w:sz w:val="24"/>
          <w:szCs w:val="24"/>
        </w:rPr>
        <w:t>Fall 2014-2017</w:t>
      </w:r>
      <w:r w:rsidR="0095154E" w:rsidRPr="007F0B53">
        <w:rPr>
          <w:rFonts w:ascii="Times New Roman" w:hAnsi="Times New Roman" w:cs="Times New Roman"/>
          <w:sz w:val="24"/>
          <w:szCs w:val="24"/>
        </w:rPr>
        <w:t>, 2021</w:t>
      </w:r>
    </w:p>
    <w:p w14:paraId="116B6644" w14:textId="3EAFEC81" w:rsidR="00F767B3" w:rsidRPr="007F0B53" w:rsidRDefault="00A033B7" w:rsidP="008260F2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Lifespan Development, </w:t>
      </w:r>
      <w:r w:rsidR="0051702E">
        <w:rPr>
          <w:rFonts w:ascii="Times New Roman" w:hAnsi="Times New Roman" w:cs="Times New Roman"/>
          <w:sz w:val="24"/>
          <w:szCs w:val="24"/>
        </w:rPr>
        <w:t>University of North Florida,</w:t>
      </w:r>
      <w:r w:rsidRPr="007F0B53">
        <w:rPr>
          <w:rFonts w:ascii="Times New Roman" w:hAnsi="Times New Roman" w:cs="Times New Roman"/>
          <w:sz w:val="24"/>
          <w:szCs w:val="24"/>
        </w:rPr>
        <w:t xml:space="preserve">DEP </w:t>
      </w:r>
      <w:r w:rsidR="005F7151" w:rsidRPr="007F0B53">
        <w:rPr>
          <w:rFonts w:ascii="Times New Roman" w:hAnsi="Times New Roman" w:cs="Times New Roman"/>
          <w:sz w:val="24"/>
          <w:szCs w:val="24"/>
        </w:rPr>
        <w:t>3054,</w:t>
      </w:r>
      <w:r w:rsidRPr="007F0B53">
        <w:rPr>
          <w:rFonts w:ascii="Times New Roman" w:hAnsi="Times New Roman" w:cs="Times New Roman"/>
          <w:sz w:val="24"/>
          <w:szCs w:val="24"/>
        </w:rPr>
        <w:t xml:space="preserve"> Fall 2012 -</w:t>
      </w:r>
      <w:r w:rsidR="008260F2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CA4E1E" w:rsidRPr="007F0B53">
        <w:rPr>
          <w:rFonts w:ascii="Times New Roman" w:hAnsi="Times New Roman" w:cs="Times New Roman"/>
          <w:sz w:val="24"/>
          <w:szCs w:val="24"/>
        </w:rPr>
        <w:t>2020</w:t>
      </w:r>
    </w:p>
    <w:p w14:paraId="603EFAA5" w14:textId="166AAEF7" w:rsidR="00D93F5F" w:rsidRPr="007F0B53" w:rsidRDefault="00D93F5F" w:rsidP="008260F2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Child and Adolescent De</w:t>
      </w:r>
      <w:r w:rsidR="006F33C6" w:rsidRPr="007F0B53">
        <w:rPr>
          <w:rFonts w:ascii="Times New Roman" w:hAnsi="Times New Roman" w:cs="Times New Roman"/>
          <w:sz w:val="24"/>
          <w:szCs w:val="24"/>
        </w:rPr>
        <w:t xml:space="preserve">velopment, </w:t>
      </w:r>
      <w:r w:rsidR="0051702E">
        <w:rPr>
          <w:rFonts w:ascii="Times New Roman" w:hAnsi="Times New Roman" w:cs="Times New Roman"/>
          <w:sz w:val="24"/>
          <w:szCs w:val="24"/>
        </w:rPr>
        <w:t>University of North Florida,</w:t>
      </w:r>
      <w:r w:rsidR="006F33C6" w:rsidRPr="007F0B53">
        <w:rPr>
          <w:rFonts w:ascii="Times New Roman" w:hAnsi="Times New Roman" w:cs="Times New Roman"/>
          <w:sz w:val="24"/>
          <w:szCs w:val="24"/>
        </w:rPr>
        <w:t>DEP 2002, Spring</w:t>
      </w:r>
      <w:r w:rsidR="00A1056D" w:rsidRPr="007F0B53">
        <w:rPr>
          <w:rFonts w:ascii="Times New Roman" w:hAnsi="Times New Roman" w:cs="Times New Roman"/>
          <w:sz w:val="24"/>
          <w:szCs w:val="24"/>
        </w:rPr>
        <w:t>-Fall</w:t>
      </w:r>
      <w:r w:rsidR="006F33C6" w:rsidRPr="007F0B53">
        <w:rPr>
          <w:rFonts w:ascii="Times New Roman" w:hAnsi="Times New Roman" w:cs="Times New Roman"/>
          <w:sz w:val="24"/>
          <w:szCs w:val="24"/>
        </w:rPr>
        <w:t xml:space="preserve"> 2015</w:t>
      </w:r>
    </w:p>
    <w:p w14:paraId="6B2271C4" w14:textId="28AC36FE" w:rsidR="006B5F66" w:rsidRPr="007F0B53" w:rsidRDefault="006B5F66" w:rsidP="008260F2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Health Psychology, </w:t>
      </w:r>
      <w:r w:rsidR="0051702E">
        <w:rPr>
          <w:rFonts w:ascii="Times New Roman" w:hAnsi="Times New Roman" w:cs="Times New Roman"/>
          <w:sz w:val="24"/>
          <w:szCs w:val="24"/>
        </w:rPr>
        <w:t>University of North Florida,</w:t>
      </w:r>
      <w:r w:rsidRPr="007F0B53">
        <w:rPr>
          <w:rFonts w:ascii="Times New Roman" w:hAnsi="Times New Roman" w:cs="Times New Roman"/>
          <w:sz w:val="24"/>
          <w:szCs w:val="24"/>
        </w:rPr>
        <w:t xml:space="preserve">CLP 4313, Spring </w:t>
      </w:r>
      <w:r w:rsidR="00DC0989" w:rsidRPr="007F0B53">
        <w:rPr>
          <w:rFonts w:ascii="Times New Roman" w:hAnsi="Times New Roman" w:cs="Times New Roman"/>
          <w:sz w:val="24"/>
          <w:szCs w:val="24"/>
        </w:rPr>
        <w:t xml:space="preserve">&amp; Fall </w:t>
      </w:r>
      <w:r w:rsidRPr="007F0B53">
        <w:rPr>
          <w:rFonts w:ascii="Times New Roman" w:hAnsi="Times New Roman" w:cs="Times New Roman"/>
          <w:sz w:val="24"/>
          <w:szCs w:val="24"/>
        </w:rPr>
        <w:t>2016</w:t>
      </w:r>
      <w:r w:rsidR="008C7D99" w:rsidRPr="007F0B53">
        <w:rPr>
          <w:rFonts w:ascii="Times New Roman" w:hAnsi="Times New Roman" w:cs="Times New Roman"/>
          <w:sz w:val="24"/>
          <w:szCs w:val="24"/>
        </w:rPr>
        <w:t>-2019</w:t>
      </w:r>
    </w:p>
    <w:p w14:paraId="05FBD738" w14:textId="6A39DA83" w:rsidR="008C0A5E" w:rsidRPr="007F0B53" w:rsidRDefault="008C0A5E" w:rsidP="008260F2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lastRenderedPageBreak/>
        <w:t xml:space="preserve">UNF Cares, </w:t>
      </w:r>
      <w:r w:rsidR="0051702E">
        <w:rPr>
          <w:rFonts w:ascii="Times New Roman" w:hAnsi="Times New Roman" w:cs="Times New Roman"/>
          <w:sz w:val="24"/>
          <w:szCs w:val="24"/>
        </w:rPr>
        <w:t>University of North Florida,</w:t>
      </w:r>
      <w:r w:rsidRPr="007F0B53">
        <w:rPr>
          <w:rFonts w:ascii="Times New Roman" w:hAnsi="Times New Roman" w:cs="Times New Roman"/>
          <w:sz w:val="24"/>
          <w:szCs w:val="24"/>
        </w:rPr>
        <w:t>SLS 2999, Spring 2018</w:t>
      </w:r>
      <w:r w:rsidR="008C7D99" w:rsidRPr="007F0B53">
        <w:rPr>
          <w:rFonts w:ascii="Times New Roman" w:hAnsi="Times New Roman" w:cs="Times New Roman"/>
          <w:sz w:val="24"/>
          <w:szCs w:val="24"/>
        </w:rPr>
        <w:t xml:space="preserve"> &amp; 2019</w:t>
      </w:r>
    </w:p>
    <w:p w14:paraId="1D354D90" w14:textId="77777777" w:rsidR="00F767B3" w:rsidRPr="007F0B53" w:rsidRDefault="00F767B3" w:rsidP="008260F2">
      <w:pPr>
        <w:numPr>
          <w:ilvl w:val="0"/>
          <w:numId w:val="5"/>
        </w:numPr>
        <w:tabs>
          <w:tab w:val="clear" w:pos="630"/>
          <w:tab w:val="num" w:pos="360"/>
          <w:tab w:val="left" w:pos="166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Health Psychology, </w:t>
      </w:r>
      <w:r w:rsidR="006F33C6" w:rsidRPr="007F0B53">
        <w:rPr>
          <w:rFonts w:ascii="Times New Roman" w:hAnsi="Times New Roman" w:cs="Times New Roman"/>
          <w:sz w:val="24"/>
          <w:szCs w:val="24"/>
        </w:rPr>
        <w:t xml:space="preserve">University of Memphis, </w:t>
      </w:r>
      <w:r w:rsidRPr="007F0B53">
        <w:rPr>
          <w:rFonts w:ascii="Times New Roman" w:hAnsi="Times New Roman" w:cs="Times New Roman"/>
          <w:sz w:val="24"/>
          <w:szCs w:val="24"/>
        </w:rPr>
        <w:t>400 level, Fall 2011 &amp; Spring 2012</w:t>
      </w:r>
    </w:p>
    <w:p w14:paraId="20ED58B1" w14:textId="77777777" w:rsidR="00F767B3" w:rsidRPr="007F0B53" w:rsidRDefault="00F767B3" w:rsidP="008260F2">
      <w:pPr>
        <w:numPr>
          <w:ilvl w:val="0"/>
          <w:numId w:val="5"/>
        </w:numPr>
        <w:tabs>
          <w:tab w:val="clear" w:pos="630"/>
          <w:tab w:val="num" w:pos="360"/>
          <w:tab w:val="left" w:pos="166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Introduction to Statistics,</w:t>
      </w:r>
      <w:r w:rsidR="006F33C6" w:rsidRPr="007F0B53">
        <w:rPr>
          <w:rFonts w:ascii="Times New Roman" w:hAnsi="Times New Roman" w:cs="Times New Roman"/>
          <w:sz w:val="24"/>
          <w:szCs w:val="24"/>
        </w:rPr>
        <w:t xml:space="preserve"> University of Notre Dame,</w:t>
      </w:r>
      <w:r w:rsidRPr="007F0B53">
        <w:rPr>
          <w:rFonts w:ascii="Times New Roman" w:hAnsi="Times New Roman" w:cs="Times New Roman"/>
          <w:sz w:val="24"/>
          <w:szCs w:val="24"/>
        </w:rPr>
        <w:t xml:space="preserve"> 300 level, Fall 2007</w:t>
      </w:r>
    </w:p>
    <w:p w14:paraId="4C704DCD" w14:textId="77777777" w:rsidR="00A033B7" w:rsidRPr="007F0B53" w:rsidRDefault="00A033B7" w:rsidP="00A033B7">
      <w:pPr>
        <w:tabs>
          <w:tab w:val="left" w:pos="166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0619B9" w14:textId="2FC3FDAB" w:rsidR="005C507C" w:rsidRDefault="005C507C" w:rsidP="004505BA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1" w:name="_Hlk101876030"/>
      <w:r>
        <w:rPr>
          <w:rFonts w:ascii="Times New Roman" w:hAnsi="Times New Roman" w:cs="Times New Roman"/>
          <w:b/>
          <w:sz w:val="24"/>
          <w:szCs w:val="24"/>
          <w:u w:val="single"/>
        </w:rPr>
        <w:t>Clemson University Critical Inquiry</w:t>
      </w:r>
    </w:p>
    <w:p w14:paraId="03F46708" w14:textId="69E56530" w:rsidR="0051702E" w:rsidRDefault="0051702E" w:rsidP="005C507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2024-202</w:t>
      </w:r>
      <w:r w:rsidR="004A6A0F">
        <w:rPr>
          <w:rFonts w:ascii="Times New Roman" w:hAnsi="Times New Roman" w:cs="Times New Roman"/>
          <w:bCs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: Health Promotion across the Lifespan: </w:t>
      </w:r>
      <w:r>
        <w:rPr>
          <w:rFonts w:ascii="Times New Roman" w:hAnsi="Times New Roman" w:cs="Times New Roman"/>
          <w:bCs/>
          <w:sz w:val="24"/>
          <w:szCs w:val="24"/>
        </w:rPr>
        <w:t>Julia Dolgetta, Lulu Hottinger</w:t>
      </w:r>
    </w:p>
    <w:p w14:paraId="022A6543" w14:textId="0C571605" w:rsidR="005C507C" w:rsidRPr="005C507C" w:rsidRDefault="005C507C" w:rsidP="005C507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C507C">
        <w:rPr>
          <w:rFonts w:ascii="Times New Roman" w:hAnsi="Times New Roman" w:cs="Times New Roman"/>
          <w:bCs/>
          <w:sz w:val="24"/>
          <w:szCs w:val="24"/>
          <w:u w:val="single"/>
        </w:rPr>
        <w:t>2023-2024: Health Promotion across the Lifespan</w:t>
      </w:r>
      <w:r w:rsidRPr="005C507C">
        <w:rPr>
          <w:rFonts w:ascii="Times New Roman" w:hAnsi="Times New Roman" w:cs="Times New Roman"/>
          <w:bCs/>
          <w:sz w:val="24"/>
          <w:szCs w:val="24"/>
        </w:rPr>
        <w:t>: Greyson Chapman, Melanie White, Stephanie Randar, Ariana Marmai, Mandy Cole</w:t>
      </w:r>
    </w:p>
    <w:p w14:paraId="11B477F8" w14:textId="1F763FD0" w:rsidR="005C507C" w:rsidRPr="005C507C" w:rsidRDefault="005C507C" w:rsidP="005C507C">
      <w:pPr>
        <w:pStyle w:val="NormalWeb"/>
        <w:numPr>
          <w:ilvl w:val="0"/>
          <w:numId w:val="19"/>
        </w:numPr>
        <w:rPr>
          <w:bCs/>
        </w:rPr>
      </w:pPr>
      <w:r w:rsidRPr="005C507C">
        <w:rPr>
          <w:bCs/>
        </w:rPr>
        <w:t>*Chapman, G., *White, M., Randar, S., Nicholson, J.</w:t>
      </w:r>
      <w:r>
        <w:rPr>
          <w:bCs/>
        </w:rPr>
        <w:t xml:space="preserve"> </w:t>
      </w:r>
      <w:r w:rsidRPr="005C507C">
        <w:rPr>
          <w:bCs/>
        </w:rPr>
        <w:t>(2024, April). Discrepancies in Altruistic Motivation for Research Participation. Poster presentation at Clemson University 19th Annual Focus on Creative Inquiry Forum, Clemson, SC.</w:t>
      </w:r>
    </w:p>
    <w:p w14:paraId="782451A4" w14:textId="77777777" w:rsidR="005C507C" w:rsidRPr="005C507C" w:rsidRDefault="005C507C" w:rsidP="005C507C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BA33E0" w14:textId="011A67A0" w:rsidR="004505BA" w:rsidRPr="007F0B53" w:rsidRDefault="004505BA" w:rsidP="004505BA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B53">
        <w:rPr>
          <w:rFonts w:ascii="Times New Roman" w:hAnsi="Times New Roman" w:cs="Times New Roman"/>
          <w:b/>
          <w:sz w:val="24"/>
          <w:szCs w:val="24"/>
          <w:u w:val="single"/>
        </w:rPr>
        <w:t>Scholarship of Teaching Presentations</w:t>
      </w:r>
      <w:r w:rsidR="00B0731C" w:rsidRPr="007F0B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C17D031" w14:textId="77777777" w:rsidR="00A02F4E" w:rsidRPr="007F0B53" w:rsidRDefault="00A02F4E" w:rsidP="004505BA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ABB04F" w14:textId="15E758D6" w:rsidR="00AD5287" w:rsidRDefault="00AD5287" w:rsidP="00AD5287">
      <w:pPr>
        <w:pStyle w:val="Pa0"/>
        <w:ind w:left="450" w:hanging="450"/>
        <w:rPr>
          <w:rFonts w:ascii="Times New Roman" w:hAnsi="Times New Roman" w:cs="Times New Roman"/>
          <w:color w:val="222222"/>
          <w:shd w:val="clear" w:color="auto" w:fill="FFFFFF"/>
        </w:rPr>
      </w:pPr>
      <w:bookmarkStart w:id="22" w:name="_Hlk162968236"/>
      <w:r w:rsidRPr="00AD528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Nicholson, J.S.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McNair Scholar Research Panel. (2025, March 7). [Panel Member]. Clemson, SC.</w:t>
      </w:r>
    </w:p>
    <w:p w14:paraId="330A0A0E" w14:textId="1579407D" w:rsidR="00AD5287" w:rsidRDefault="00AD5287" w:rsidP="00AD5287">
      <w:pPr>
        <w:pStyle w:val="Pa0"/>
        <w:ind w:left="450" w:hanging="450"/>
        <w:rPr>
          <w:rFonts w:ascii="Times New Roman" w:hAnsi="Times New Roman" w:cs="Times New Roman"/>
          <w:color w:val="222222"/>
          <w:shd w:val="clear" w:color="auto" w:fill="FFFFFF"/>
        </w:rPr>
      </w:pPr>
      <w:r w:rsidRPr="00AD528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Nicholson, J.S.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IRB: Not so scary. (2025, February 24). [Guest Lecture]. PSYC 8110: Research Design &amp; Quantitative Methods. Clemson, SC.</w:t>
      </w:r>
    </w:p>
    <w:p w14:paraId="076F159F" w14:textId="15C49EBA" w:rsidR="00AD5287" w:rsidRPr="00B22C29" w:rsidRDefault="00AD5287" w:rsidP="00AD5287">
      <w:pPr>
        <w:pStyle w:val="Pa0"/>
        <w:ind w:left="450" w:hanging="450"/>
        <w:rPr>
          <w:rFonts w:ascii="Times New Roman" w:hAnsi="Times New Roman" w:cs="Times New Roman"/>
          <w:color w:val="221E1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Mogle, J.</w:t>
      </w:r>
      <w:r w:rsidRPr="007F0B53">
        <w:rPr>
          <w:rFonts w:ascii="Times New Roman" w:hAnsi="Times New Roman" w:cs="Times New Roman"/>
          <w:color w:val="222222"/>
          <w:shd w:val="clear" w:color="auto" w:fill="FFFFFF"/>
        </w:rPr>
        <w:t xml:space="preserve"> &amp; </w:t>
      </w:r>
      <w:r w:rsidRPr="00B22C29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Nicholson, J.S</w:t>
      </w:r>
      <w:r w:rsidRPr="00B22C29">
        <w:rPr>
          <w:rFonts w:ascii="Times New Roman" w:hAnsi="Times New Roman" w:cs="Times New Roman"/>
          <w:color w:val="222222"/>
          <w:shd w:val="clear" w:color="auto" w:fill="FFFFFF"/>
        </w:rPr>
        <w:t xml:space="preserve">.  </w:t>
      </w:r>
      <w:r w:rsidRPr="00B22C29">
        <w:rPr>
          <w:rFonts w:ascii="Times New Roman" w:hAnsi="Times New Roman" w:cs="Times New Roman"/>
          <w:color w:val="221E1F"/>
        </w:rPr>
        <w:t>Introduction fo</w:t>
      </w:r>
      <w:r>
        <w:rPr>
          <w:rFonts w:ascii="Times New Roman" w:hAnsi="Times New Roman" w:cs="Times New Roman"/>
          <w:color w:val="221E1F"/>
        </w:rPr>
        <w:t>r</w:t>
      </w:r>
      <w:r w:rsidRPr="00B22C29">
        <w:rPr>
          <w:rFonts w:ascii="Times New Roman" w:hAnsi="Times New Roman" w:cs="Times New Roman"/>
          <w:color w:val="221E1F"/>
        </w:rPr>
        <w:t xml:space="preserve"> Practical Data Analysis: Cleaning, Coding,</w:t>
      </w:r>
    </w:p>
    <w:p w14:paraId="36F8F22A" w14:textId="48046AD7" w:rsidR="00AD5287" w:rsidRPr="00AD5287" w:rsidRDefault="00AD5287" w:rsidP="00AD5287">
      <w:pPr>
        <w:spacing w:after="60" w:line="240" w:lineRule="auto"/>
        <w:ind w:left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22C29">
        <w:rPr>
          <w:rFonts w:ascii="Times New Roman" w:hAnsi="Times New Roman" w:cs="Times New Roman"/>
          <w:color w:val="221E1F"/>
          <w:sz w:val="24"/>
          <w:szCs w:val="24"/>
        </w:rPr>
        <w:t>and Screening Your Variables</w:t>
      </w:r>
      <w:r w:rsidRPr="00B22C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April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9-12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[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Methodological Workshop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].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 Southeastern Psychological Association Annual (SEPA) Meeting,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Atlanta, GA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99C0B1" w14:textId="40026567" w:rsidR="00B22C29" w:rsidRPr="00B22C29" w:rsidRDefault="00B22C29" w:rsidP="00B22C29">
      <w:pPr>
        <w:pStyle w:val="Pa0"/>
        <w:ind w:left="450" w:hanging="450"/>
        <w:rPr>
          <w:rFonts w:ascii="Times New Roman" w:hAnsi="Times New Roman" w:cs="Times New Roman"/>
          <w:color w:val="221E1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Mogle, J.</w:t>
      </w:r>
      <w:r w:rsidRPr="007F0B53">
        <w:rPr>
          <w:rFonts w:ascii="Times New Roman" w:hAnsi="Times New Roman" w:cs="Times New Roman"/>
          <w:color w:val="222222"/>
          <w:shd w:val="clear" w:color="auto" w:fill="FFFFFF"/>
        </w:rPr>
        <w:t xml:space="preserve"> &amp; </w:t>
      </w:r>
      <w:r w:rsidRPr="00B22C29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Nicholson, J.S</w:t>
      </w:r>
      <w:r w:rsidRPr="00B22C29">
        <w:rPr>
          <w:rFonts w:ascii="Times New Roman" w:hAnsi="Times New Roman" w:cs="Times New Roman"/>
          <w:color w:val="222222"/>
          <w:shd w:val="clear" w:color="auto" w:fill="FFFFFF"/>
        </w:rPr>
        <w:t xml:space="preserve">.  </w:t>
      </w:r>
      <w:r w:rsidRPr="00B22C29">
        <w:rPr>
          <w:rFonts w:ascii="Times New Roman" w:hAnsi="Times New Roman" w:cs="Times New Roman"/>
          <w:color w:val="221E1F"/>
        </w:rPr>
        <w:t>Introduction fo</w:t>
      </w:r>
      <w:r w:rsidR="00894173">
        <w:rPr>
          <w:rFonts w:ascii="Times New Roman" w:hAnsi="Times New Roman" w:cs="Times New Roman"/>
          <w:color w:val="221E1F"/>
        </w:rPr>
        <w:t>r</w:t>
      </w:r>
      <w:r w:rsidRPr="00B22C29">
        <w:rPr>
          <w:rFonts w:ascii="Times New Roman" w:hAnsi="Times New Roman" w:cs="Times New Roman"/>
          <w:color w:val="221E1F"/>
        </w:rPr>
        <w:t xml:space="preserve"> Practical Data Analysis: Cleaning, Coding,</w:t>
      </w:r>
    </w:p>
    <w:p w14:paraId="55FBD8F8" w14:textId="035384F2" w:rsidR="00B22C29" w:rsidRPr="007F0B53" w:rsidRDefault="00B22C29" w:rsidP="00B22C29">
      <w:pPr>
        <w:spacing w:after="60" w:line="240" w:lineRule="auto"/>
        <w:ind w:left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22C29">
        <w:rPr>
          <w:rFonts w:ascii="Times New Roman" w:hAnsi="Times New Roman" w:cs="Times New Roman"/>
          <w:color w:val="221E1F"/>
          <w:sz w:val="24"/>
          <w:szCs w:val="24"/>
        </w:rPr>
        <w:t>and Screening Your Variables</w:t>
      </w:r>
      <w:r w:rsidRPr="00B22C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(2024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March </w:t>
      </w:r>
      <w:r w:rsidR="00894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2-</w:t>
      </w:r>
      <w:r w:rsidR="00894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6). [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Methodological Workshop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]. 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 Southeastern Psychological Association Annual (SEPA) Meeting,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Orlando, FL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22"/>
    <w:p w14:paraId="13368879" w14:textId="3E43E943" w:rsidR="004505BA" w:rsidRPr="007F0B53" w:rsidRDefault="004505BA" w:rsidP="00A02F4E">
      <w:pPr>
        <w:autoSpaceDE w:val="0"/>
        <w:autoSpaceDN w:val="0"/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Winterbottom, C., Richard, F.D., </w:t>
      </w:r>
      <w:r w:rsidRPr="007F0B53">
        <w:rPr>
          <w:rFonts w:ascii="Times New Roman" w:hAnsi="Times New Roman" w:cs="Times New Roman"/>
          <w:b/>
          <w:bCs/>
          <w:sz w:val="24"/>
          <w:szCs w:val="24"/>
        </w:rPr>
        <w:t>Nicholson, J.</w:t>
      </w:r>
      <w:r w:rsidRPr="007F0B53">
        <w:rPr>
          <w:rFonts w:ascii="Times New Roman" w:hAnsi="Times New Roman" w:cs="Times New Roman"/>
          <w:sz w:val="24"/>
          <w:szCs w:val="24"/>
        </w:rPr>
        <w:t xml:space="preserve">, et al. (Oct 2019).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Community-</w:t>
      </w:r>
      <w:r w:rsidR="00A04038" w:rsidRPr="007F0B53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 xml:space="preserve">ased </w:t>
      </w:r>
      <w:r w:rsidR="00A04038" w:rsidRPr="007F0B5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 xml:space="preserve">ransformational </w:t>
      </w:r>
      <w:r w:rsidR="00A04038" w:rsidRPr="007F0B53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 xml:space="preserve">earning in </w:t>
      </w:r>
      <w:r w:rsidR="00A04038" w:rsidRPr="007F0B53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 xml:space="preserve">ocal and </w:t>
      </w:r>
      <w:r w:rsidR="00A04038" w:rsidRPr="007F0B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 xml:space="preserve">nternational </w:t>
      </w:r>
      <w:r w:rsidR="00A04038" w:rsidRPr="007F0B53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 xml:space="preserve">ontexts: An </w:t>
      </w:r>
      <w:r w:rsidR="00A04038" w:rsidRPr="007F0B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 xml:space="preserve">nterdisciplinary </w:t>
      </w:r>
      <w:r w:rsidR="00A04038" w:rsidRPr="007F0B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nquiry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FF2171" w:rsidRPr="007F0B53">
        <w:rPr>
          <w:rFonts w:ascii="Times New Roman" w:hAnsi="Times New Roman" w:cs="Times New Roman"/>
          <w:sz w:val="24"/>
          <w:szCs w:val="24"/>
        </w:rPr>
        <w:t>[</w:t>
      </w:r>
      <w:r w:rsidRPr="007F0B53">
        <w:rPr>
          <w:rFonts w:ascii="Times New Roman" w:hAnsi="Times New Roman" w:cs="Times New Roman"/>
          <w:sz w:val="24"/>
          <w:szCs w:val="24"/>
        </w:rPr>
        <w:t>Symposium</w:t>
      </w:r>
      <w:r w:rsidR="00FF2171" w:rsidRPr="007F0B53">
        <w:rPr>
          <w:rFonts w:ascii="Times New Roman" w:hAnsi="Times New Roman" w:cs="Times New Roman"/>
          <w:sz w:val="24"/>
          <w:szCs w:val="24"/>
        </w:rPr>
        <w:t>]. T</w:t>
      </w:r>
      <w:r w:rsidRPr="007F0B53">
        <w:rPr>
          <w:rFonts w:ascii="Times New Roman" w:hAnsi="Times New Roman" w:cs="Times New Roman"/>
          <w:sz w:val="24"/>
          <w:szCs w:val="24"/>
        </w:rPr>
        <w:t>he International Association for Research on Service-Learning &amp; Community Engagement Conference, Albuquerque, New Mexico.</w:t>
      </w:r>
    </w:p>
    <w:p w14:paraId="1F4EA72B" w14:textId="4E587F37" w:rsidR="004F726B" w:rsidRPr="007F0B53" w:rsidRDefault="004F726B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J. S., </w:t>
      </w:r>
      <w:r w:rsidRPr="007F0B53">
        <w:rPr>
          <w:rFonts w:ascii="Times New Roman" w:hAnsi="Times New Roman" w:cs="Times New Roman"/>
          <w:sz w:val="24"/>
          <w:szCs w:val="24"/>
        </w:rPr>
        <w:t xml:space="preserve">Winterbottom, C., Ohlson, M. &amp; Moscrip, A. </w:t>
      </w:r>
      <w:r w:rsidR="00043A2D" w:rsidRPr="007F0B53">
        <w:rPr>
          <w:rFonts w:ascii="Times New Roman" w:hAnsi="Times New Roman" w:cs="Times New Roman"/>
          <w:sz w:val="24"/>
          <w:szCs w:val="24"/>
        </w:rPr>
        <w:t xml:space="preserve">(2017, September).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Are all experiences created equal? An interdisciplinary evaluation of community-based learning opportunities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FF2171" w:rsidRPr="007F0B53">
        <w:rPr>
          <w:rFonts w:ascii="Times New Roman" w:hAnsi="Times New Roman" w:cs="Times New Roman"/>
          <w:sz w:val="24"/>
          <w:szCs w:val="24"/>
        </w:rPr>
        <w:t>[</w:t>
      </w:r>
      <w:r w:rsidRPr="007F0B53">
        <w:rPr>
          <w:rFonts w:ascii="Times New Roman" w:hAnsi="Times New Roman" w:cs="Times New Roman"/>
          <w:sz w:val="24"/>
          <w:szCs w:val="24"/>
        </w:rPr>
        <w:t>Presentation</w:t>
      </w:r>
      <w:r w:rsidR="00FF2171" w:rsidRPr="007F0B53">
        <w:rPr>
          <w:rFonts w:ascii="Times New Roman" w:hAnsi="Times New Roman" w:cs="Times New Roman"/>
          <w:sz w:val="24"/>
          <w:szCs w:val="24"/>
        </w:rPr>
        <w:t>]. T</w:t>
      </w:r>
      <w:r w:rsidRPr="007F0B53">
        <w:rPr>
          <w:rFonts w:ascii="Times New Roman" w:hAnsi="Times New Roman" w:cs="Times New Roman"/>
          <w:sz w:val="24"/>
          <w:szCs w:val="24"/>
        </w:rPr>
        <w:t>he National Society for Experiential Education’s 46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F2883" w:rsidRPr="007F0B53">
        <w:rPr>
          <w:rFonts w:ascii="Times New Roman" w:hAnsi="Times New Roman" w:cs="Times New Roman"/>
          <w:sz w:val="24"/>
          <w:szCs w:val="24"/>
        </w:rPr>
        <w:t xml:space="preserve"> Annual Conference, St. Pete, FL</w:t>
      </w:r>
    </w:p>
    <w:p w14:paraId="276FED3F" w14:textId="34154396" w:rsidR="00CB70A3" w:rsidRPr="007F0B53" w:rsidRDefault="00CB70A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J.S. </w:t>
      </w:r>
      <w:r w:rsidRPr="007F0B53">
        <w:rPr>
          <w:rFonts w:ascii="Times New Roman" w:hAnsi="Times New Roman" w:cs="Times New Roman"/>
          <w:sz w:val="24"/>
          <w:szCs w:val="24"/>
        </w:rPr>
        <w:t xml:space="preserve">(2016, September).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Investigating the effectiveness of integrating brief community-based learning activities in co</w:t>
      </w:r>
      <w:r w:rsidR="004F726B" w:rsidRPr="007F0B53">
        <w:rPr>
          <w:rFonts w:ascii="Times New Roman" w:hAnsi="Times New Roman" w:cs="Times New Roman"/>
          <w:i/>
          <w:iCs/>
          <w:sz w:val="24"/>
          <w:szCs w:val="24"/>
        </w:rPr>
        <w:t>llege courses</w:t>
      </w:r>
      <w:r w:rsidR="004F726B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FF2171" w:rsidRPr="007F0B53">
        <w:rPr>
          <w:rFonts w:ascii="Times New Roman" w:hAnsi="Times New Roman" w:cs="Times New Roman"/>
          <w:sz w:val="24"/>
          <w:szCs w:val="24"/>
        </w:rPr>
        <w:t>[</w:t>
      </w:r>
      <w:r w:rsidR="004F726B" w:rsidRPr="007F0B53">
        <w:rPr>
          <w:rFonts w:ascii="Times New Roman" w:hAnsi="Times New Roman" w:cs="Times New Roman"/>
          <w:sz w:val="24"/>
          <w:szCs w:val="24"/>
        </w:rPr>
        <w:t>Presentation</w:t>
      </w:r>
      <w:r w:rsidR="00FF2171" w:rsidRPr="007F0B53">
        <w:rPr>
          <w:rFonts w:ascii="Times New Roman" w:hAnsi="Times New Roman" w:cs="Times New Roman"/>
          <w:sz w:val="24"/>
          <w:szCs w:val="24"/>
        </w:rPr>
        <w:t>]. T</w:t>
      </w:r>
      <w:r w:rsidRPr="007F0B53">
        <w:rPr>
          <w:rFonts w:ascii="Times New Roman" w:hAnsi="Times New Roman" w:cs="Times New Roman"/>
          <w:sz w:val="24"/>
          <w:szCs w:val="24"/>
        </w:rPr>
        <w:t>he National Society for Experiential Education’s 45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Conference, San Antonio, TX.</w:t>
      </w:r>
    </w:p>
    <w:p w14:paraId="495E84A6" w14:textId="2ECEACD5" w:rsidR="006B5F66" w:rsidRPr="007F0B53" w:rsidRDefault="006B5F66" w:rsidP="00A02F4E">
      <w:pPr>
        <w:pStyle w:val="NormalWeb"/>
        <w:spacing w:after="60"/>
        <w:ind w:left="360" w:hanging="360"/>
        <w:rPr>
          <w:color w:val="000000"/>
        </w:rPr>
      </w:pPr>
      <w:r w:rsidRPr="007F0B53">
        <w:rPr>
          <w:color w:val="000000"/>
        </w:rPr>
        <w:t xml:space="preserve">Indelicato, N.A. &amp; </w:t>
      </w:r>
      <w:r w:rsidRPr="007F0B53">
        <w:rPr>
          <w:b/>
          <w:color w:val="000000"/>
        </w:rPr>
        <w:t>Nicholson, J.</w:t>
      </w:r>
      <w:r w:rsidRPr="007F0B53">
        <w:rPr>
          <w:color w:val="000000"/>
        </w:rPr>
        <w:t xml:space="preserve"> (2015, October). </w:t>
      </w:r>
      <w:r w:rsidRPr="007F0B53">
        <w:rPr>
          <w:rStyle w:val="Emphasis"/>
          <w:color w:val="000000"/>
        </w:rPr>
        <w:t>Beyond the department: An inclusive approach to organizing practicum &amp; internship fairs</w:t>
      </w:r>
      <w:r w:rsidRPr="007F0B53">
        <w:rPr>
          <w:rStyle w:val="Emphasis"/>
          <w:b/>
          <w:bCs/>
          <w:color w:val="000000"/>
        </w:rPr>
        <w:t xml:space="preserve"> </w:t>
      </w:r>
      <w:r w:rsidR="00FF2171" w:rsidRPr="007F0B53">
        <w:rPr>
          <w:rStyle w:val="Emphasis"/>
          <w:b/>
          <w:bCs/>
          <w:i w:val="0"/>
          <w:iCs w:val="0"/>
          <w:color w:val="000000"/>
        </w:rPr>
        <w:t>[</w:t>
      </w:r>
      <w:r w:rsidRPr="007F0B53">
        <w:rPr>
          <w:color w:val="000000"/>
        </w:rPr>
        <w:t>Poster presentation</w:t>
      </w:r>
      <w:r w:rsidR="00FF2171" w:rsidRPr="007F0B53">
        <w:rPr>
          <w:color w:val="000000"/>
        </w:rPr>
        <w:t>]. T</w:t>
      </w:r>
      <w:r w:rsidRPr="007F0B53">
        <w:rPr>
          <w:color w:val="000000"/>
        </w:rPr>
        <w:t xml:space="preserve">he meeting of the Association for Counselor Education and Supervision, Philadelphia, Pennsylvania. </w:t>
      </w:r>
    </w:p>
    <w:bookmarkEnd w:id="21"/>
    <w:p w14:paraId="6E57A6C5" w14:textId="49C92AF7" w:rsidR="009D7550" w:rsidRPr="007F0B53" w:rsidRDefault="009D7550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Nicholson, J. S.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(March, 2015). </w:t>
      </w:r>
      <w:r w:rsidRPr="007F0B5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Speed</w:t>
      </w:r>
      <w:r w:rsidR="00B0731C" w:rsidRPr="007F0B5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-</w:t>
      </w:r>
      <w:r w:rsidRPr="007F0B5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dating with theorists: An active learning activity to engage students with theorists of human development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F2171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[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 present</w:t>
      </w:r>
      <w:r w:rsidR="00FF2171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ation]. T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 2015 Developmental Science Teaching Institute, Philadelphia, PA.</w:t>
      </w:r>
    </w:p>
    <w:p w14:paraId="33A5B98B" w14:textId="4582196D" w:rsidR="009D7550" w:rsidRPr="007F0B53" w:rsidRDefault="009D7550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Nicholson, J.S.</w:t>
      </w:r>
      <w:r w:rsidRPr="007F0B53">
        <w:rPr>
          <w:rFonts w:ascii="Times New Roman" w:hAnsi="Times New Roman" w:cs="Times New Roman"/>
          <w:sz w:val="24"/>
          <w:szCs w:val="24"/>
        </w:rPr>
        <w:t xml:space="preserve">, Beasley, C.*, &amp; Causey, H.N.* (2013, March). </w:t>
      </w:r>
      <w:r w:rsidRPr="007F0B53">
        <w:rPr>
          <w:rFonts w:ascii="Times New Roman" w:eastAsia="Arial" w:hAnsi="Times New Roman" w:cs="Times New Roman"/>
          <w:i/>
          <w:sz w:val="24"/>
          <w:szCs w:val="24"/>
        </w:rPr>
        <w:t xml:space="preserve">Benefits and </w:t>
      </w:r>
      <w:r w:rsidR="00F46A18" w:rsidRPr="007F0B53">
        <w:rPr>
          <w:rFonts w:ascii="Times New Roman" w:eastAsia="Arial" w:hAnsi="Times New Roman" w:cs="Times New Roman"/>
          <w:i/>
          <w:sz w:val="24"/>
          <w:szCs w:val="24"/>
        </w:rPr>
        <w:t>b</w:t>
      </w:r>
      <w:r w:rsidRPr="007F0B53">
        <w:rPr>
          <w:rFonts w:ascii="Times New Roman" w:eastAsia="Arial" w:hAnsi="Times New Roman" w:cs="Times New Roman"/>
          <w:i/>
          <w:sz w:val="24"/>
          <w:szCs w:val="24"/>
        </w:rPr>
        <w:t xml:space="preserve">arriers of a </w:t>
      </w:r>
      <w:r w:rsidR="00F46A18" w:rsidRPr="007F0B53">
        <w:rPr>
          <w:rFonts w:ascii="Times New Roman" w:eastAsia="Arial" w:hAnsi="Times New Roman" w:cs="Times New Roman"/>
          <w:i/>
          <w:sz w:val="24"/>
          <w:szCs w:val="24"/>
        </w:rPr>
        <w:t>c</w:t>
      </w:r>
      <w:r w:rsidRPr="007F0B53">
        <w:rPr>
          <w:rFonts w:ascii="Times New Roman" w:eastAsia="Arial" w:hAnsi="Times New Roman" w:cs="Times New Roman"/>
          <w:i/>
          <w:sz w:val="24"/>
          <w:szCs w:val="24"/>
        </w:rPr>
        <w:t>ommunity-</w:t>
      </w:r>
      <w:r w:rsidR="00F46A18" w:rsidRPr="007F0B53">
        <w:rPr>
          <w:rFonts w:ascii="Times New Roman" w:eastAsia="Arial" w:hAnsi="Times New Roman" w:cs="Times New Roman"/>
          <w:i/>
          <w:sz w:val="24"/>
          <w:szCs w:val="24"/>
        </w:rPr>
        <w:t>b</w:t>
      </w:r>
      <w:r w:rsidRPr="007F0B53">
        <w:rPr>
          <w:rFonts w:ascii="Times New Roman" w:eastAsia="Arial" w:hAnsi="Times New Roman" w:cs="Times New Roman"/>
          <w:i/>
          <w:sz w:val="24"/>
          <w:szCs w:val="24"/>
        </w:rPr>
        <w:t xml:space="preserve">ased </w:t>
      </w:r>
      <w:r w:rsidR="00F46A18" w:rsidRPr="007F0B53">
        <w:rPr>
          <w:rFonts w:ascii="Times New Roman" w:eastAsia="Arial" w:hAnsi="Times New Roman" w:cs="Times New Roman"/>
          <w:i/>
          <w:sz w:val="24"/>
          <w:szCs w:val="24"/>
        </w:rPr>
        <w:t>t</w:t>
      </w:r>
      <w:r w:rsidRPr="007F0B53">
        <w:rPr>
          <w:rFonts w:ascii="Times New Roman" w:eastAsia="Arial" w:hAnsi="Times New Roman" w:cs="Times New Roman"/>
          <w:i/>
          <w:sz w:val="24"/>
          <w:szCs w:val="24"/>
        </w:rPr>
        <w:t>ransformational</w:t>
      </w:r>
      <w:r w:rsidR="00043A2D" w:rsidRPr="007F0B53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="00F46A18" w:rsidRPr="007F0B53">
        <w:rPr>
          <w:rFonts w:ascii="Times New Roman" w:eastAsia="Arial" w:hAnsi="Times New Roman" w:cs="Times New Roman"/>
          <w:i/>
          <w:sz w:val="24"/>
          <w:szCs w:val="24"/>
        </w:rPr>
        <w:t>l</w:t>
      </w:r>
      <w:r w:rsidRPr="007F0B53">
        <w:rPr>
          <w:rFonts w:ascii="Times New Roman" w:eastAsia="Arial" w:hAnsi="Times New Roman" w:cs="Times New Roman"/>
          <w:i/>
          <w:sz w:val="24"/>
          <w:szCs w:val="24"/>
        </w:rPr>
        <w:t xml:space="preserve">earning </w:t>
      </w:r>
      <w:r w:rsidR="00F46A18" w:rsidRPr="007F0B53">
        <w:rPr>
          <w:rFonts w:ascii="Times New Roman" w:eastAsia="Arial" w:hAnsi="Times New Roman" w:cs="Times New Roman"/>
          <w:i/>
          <w:sz w:val="24"/>
          <w:szCs w:val="24"/>
        </w:rPr>
        <w:t>g</w:t>
      </w:r>
      <w:r w:rsidRPr="007F0B53">
        <w:rPr>
          <w:rFonts w:ascii="Times New Roman" w:eastAsia="Arial" w:hAnsi="Times New Roman" w:cs="Times New Roman"/>
          <w:i/>
          <w:sz w:val="24"/>
          <w:szCs w:val="24"/>
        </w:rPr>
        <w:t>roup-</w:t>
      </w:r>
      <w:r w:rsidR="00F46A18" w:rsidRPr="007F0B53">
        <w:rPr>
          <w:rFonts w:ascii="Times New Roman" w:eastAsia="Arial" w:hAnsi="Times New Roman" w:cs="Times New Roman"/>
          <w:i/>
          <w:sz w:val="24"/>
          <w:szCs w:val="24"/>
        </w:rPr>
        <w:t>p</w:t>
      </w:r>
      <w:r w:rsidRPr="007F0B53">
        <w:rPr>
          <w:rFonts w:ascii="Times New Roman" w:eastAsia="Arial" w:hAnsi="Times New Roman" w:cs="Times New Roman"/>
          <w:i/>
          <w:sz w:val="24"/>
          <w:szCs w:val="24"/>
        </w:rPr>
        <w:t>roject</w:t>
      </w:r>
      <w:r w:rsidRPr="007F0B5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F2171" w:rsidRPr="007F0B53">
        <w:rPr>
          <w:rFonts w:ascii="Times New Roman" w:eastAsia="Arial" w:hAnsi="Times New Roman" w:cs="Times New Roman"/>
          <w:sz w:val="24"/>
          <w:szCs w:val="24"/>
        </w:rPr>
        <w:t>[</w:t>
      </w:r>
      <w:r w:rsidRPr="007F0B53">
        <w:rPr>
          <w:rFonts w:ascii="Times New Roman" w:eastAsia="Arial" w:hAnsi="Times New Roman" w:cs="Times New Roman"/>
          <w:sz w:val="24"/>
          <w:szCs w:val="24"/>
        </w:rPr>
        <w:t>Poster present</w:t>
      </w:r>
      <w:r w:rsidR="00FF2171" w:rsidRPr="007F0B53">
        <w:rPr>
          <w:rFonts w:ascii="Times New Roman" w:eastAsia="Arial" w:hAnsi="Times New Roman" w:cs="Times New Roman"/>
          <w:sz w:val="24"/>
          <w:szCs w:val="24"/>
        </w:rPr>
        <w:t>ation]. The</w:t>
      </w:r>
      <w:r w:rsidRPr="007F0B5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sz w:val="24"/>
          <w:szCs w:val="24"/>
        </w:rPr>
        <w:t>Gulf Coast Summit, Louisville, KY.</w:t>
      </w:r>
    </w:p>
    <w:p w14:paraId="77CBEB93" w14:textId="2B164051" w:rsidR="009D7550" w:rsidRPr="007F0B53" w:rsidRDefault="009D7550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Allen, A. &amp;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Nicholson, J.S.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(2012, October). </w:t>
      </w:r>
      <w:r w:rsidRPr="007F0B53">
        <w:rPr>
          <w:rFonts w:ascii="Times New Roman" w:hAnsi="Times New Roman" w:cs="Times New Roman"/>
          <w:i/>
          <w:sz w:val="24"/>
          <w:szCs w:val="24"/>
        </w:rPr>
        <w:t>Incorporating community-based experiences into undergraduate research experience: Beginner, intermediate, and advanced activities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FF2171" w:rsidRPr="007F0B53">
        <w:rPr>
          <w:rFonts w:ascii="Times New Roman" w:hAnsi="Times New Roman" w:cs="Times New Roman"/>
          <w:sz w:val="24"/>
          <w:szCs w:val="24"/>
        </w:rPr>
        <w:t>[</w:t>
      </w:r>
      <w:r w:rsidRPr="007F0B53">
        <w:rPr>
          <w:rFonts w:ascii="Times New Roman" w:hAnsi="Times New Roman" w:cs="Times New Roman"/>
          <w:sz w:val="24"/>
          <w:szCs w:val="24"/>
        </w:rPr>
        <w:t>Presentation</w:t>
      </w:r>
      <w:r w:rsidR="00FF2171" w:rsidRPr="007F0B53">
        <w:rPr>
          <w:rFonts w:ascii="Times New Roman" w:hAnsi="Times New Roman" w:cs="Times New Roman"/>
          <w:sz w:val="24"/>
          <w:szCs w:val="24"/>
        </w:rPr>
        <w:t>]. T</w:t>
      </w:r>
      <w:r w:rsidRPr="007F0B53">
        <w:rPr>
          <w:rFonts w:ascii="Times New Roman" w:hAnsi="Times New Roman" w:cs="Times New Roman"/>
          <w:sz w:val="24"/>
          <w:szCs w:val="24"/>
        </w:rPr>
        <w:t xml:space="preserve">he Florida Statewide Symposium-Engagement in Undergraduate Research, Orlando, FL. </w:t>
      </w:r>
    </w:p>
    <w:p w14:paraId="5574D017" w14:textId="5F53FE49" w:rsidR="00D30C35" w:rsidRDefault="00F767B3" w:rsidP="00C81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B53">
        <w:rPr>
          <w:rFonts w:ascii="Times New Roman" w:hAnsi="Times New Roman" w:cs="Times New Roman"/>
          <w:b/>
          <w:sz w:val="24"/>
          <w:szCs w:val="24"/>
          <w:u w:val="single"/>
        </w:rPr>
        <w:t>Professional Development in Teaching Efficacy Conferences</w:t>
      </w:r>
    </w:p>
    <w:p w14:paraId="5A38D3D0" w14:textId="77777777" w:rsidR="00C8166C" w:rsidRPr="00C8166C" w:rsidRDefault="00C8166C" w:rsidP="00C81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3EEB30" w14:textId="443E2AEE" w:rsidR="00D30C35" w:rsidRDefault="00D30C35" w:rsidP="00A033B7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 Resolution Training, sponsored by Clemson Ombudsperson, Fall 2023, Spring 2024</w:t>
      </w:r>
    </w:p>
    <w:p w14:paraId="3428E986" w14:textId="2F9BACBF" w:rsidR="00D30C35" w:rsidRDefault="00D30C35" w:rsidP="00A033B7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Impressions online training: Cultivating an Inclusive Academic Environment, Fall 2023, Spring 2024.</w:t>
      </w:r>
    </w:p>
    <w:p w14:paraId="49705295" w14:textId="6D7171D5" w:rsidR="00DC0989" w:rsidRPr="007F0B53" w:rsidRDefault="00DC0989" w:rsidP="00A033B7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46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043A2D" w:rsidRPr="007F0B53">
        <w:rPr>
          <w:rFonts w:ascii="Times New Roman" w:hAnsi="Times New Roman" w:cs="Times New Roman"/>
          <w:sz w:val="24"/>
          <w:szCs w:val="24"/>
        </w:rPr>
        <w:t xml:space="preserve">Annual </w:t>
      </w:r>
      <w:r w:rsidRPr="007F0B53">
        <w:rPr>
          <w:rFonts w:ascii="Times New Roman" w:hAnsi="Times New Roman" w:cs="Times New Roman"/>
          <w:sz w:val="24"/>
          <w:szCs w:val="24"/>
        </w:rPr>
        <w:t>Conference of the National Society for Experiential Education, St. Pete, FL, Sept, 2017</w:t>
      </w:r>
    </w:p>
    <w:p w14:paraId="751D0C7F" w14:textId="644FEF41" w:rsidR="00932029" w:rsidRPr="007F0B53" w:rsidRDefault="00932029" w:rsidP="00A033B7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45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043A2D" w:rsidRPr="007F0B53">
        <w:rPr>
          <w:rFonts w:ascii="Times New Roman" w:hAnsi="Times New Roman" w:cs="Times New Roman"/>
          <w:sz w:val="24"/>
          <w:szCs w:val="24"/>
        </w:rPr>
        <w:t xml:space="preserve">Annual </w:t>
      </w:r>
      <w:r w:rsidRPr="007F0B53">
        <w:rPr>
          <w:rFonts w:ascii="Times New Roman" w:hAnsi="Times New Roman" w:cs="Times New Roman"/>
          <w:sz w:val="24"/>
          <w:szCs w:val="24"/>
        </w:rPr>
        <w:t>Conference of the National Society for Experiential Educa</w:t>
      </w:r>
      <w:r w:rsidR="00DC0989" w:rsidRPr="007F0B53">
        <w:rPr>
          <w:rFonts w:ascii="Times New Roman" w:hAnsi="Times New Roman" w:cs="Times New Roman"/>
          <w:sz w:val="24"/>
          <w:szCs w:val="24"/>
        </w:rPr>
        <w:t>tion, San Antonio, TX, Oct, 2016</w:t>
      </w:r>
    </w:p>
    <w:p w14:paraId="76755354" w14:textId="77777777" w:rsidR="00A033B7" w:rsidRPr="007F0B53" w:rsidRDefault="00A033B7" w:rsidP="00A033B7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14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Annual Conference of the Engagement Scholarship </w:t>
      </w:r>
      <w:r w:rsidR="00E04665" w:rsidRPr="007F0B53">
        <w:rPr>
          <w:rFonts w:ascii="Times New Roman" w:hAnsi="Times New Roman" w:cs="Times New Roman"/>
          <w:sz w:val="24"/>
          <w:szCs w:val="24"/>
        </w:rPr>
        <w:t>Consortium, Lubbock, TX, Oct</w:t>
      </w:r>
      <w:r w:rsidRPr="007F0B53">
        <w:rPr>
          <w:rFonts w:ascii="Times New Roman" w:hAnsi="Times New Roman" w:cs="Times New Roman"/>
          <w:sz w:val="24"/>
          <w:szCs w:val="24"/>
        </w:rPr>
        <w:t>, 2013</w:t>
      </w:r>
    </w:p>
    <w:p w14:paraId="0E0AACA3" w14:textId="5EC1438D" w:rsidR="00F767B3" w:rsidRPr="007F0B53" w:rsidRDefault="00043A2D" w:rsidP="008260F2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Learning Forward: Tips &amp;</w:t>
      </w:r>
      <w:r w:rsidR="00F767B3" w:rsidRPr="007F0B53">
        <w:rPr>
          <w:rFonts w:ascii="Times New Roman" w:hAnsi="Times New Roman" w:cs="Times New Roman"/>
          <w:sz w:val="24"/>
          <w:szCs w:val="24"/>
        </w:rPr>
        <w:t xml:space="preserve"> Techniques for Professional Learning, Austin, </w:t>
      </w:r>
      <w:r w:rsidR="005F7151" w:rsidRPr="007F0B53">
        <w:rPr>
          <w:rFonts w:ascii="Times New Roman" w:hAnsi="Times New Roman" w:cs="Times New Roman"/>
          <w:sz w:val="24"/>
          <w:szCs w:val="24"/>
        </w:rPr>
        <w:t>TX, July</w:t>
      </w:r>
      <w:r w:rsidR="00F767B3" w:rsidRPr="007F0B53">
        <w:rPr>
          <w:rFonts w:ascii="Times New Roman" w:hAnsi="Times New Roman" w:cs="Times New Roman"/>
          <w:sz w:val="24"/>
          <w:szCs w:val="24"/>
        </w:rPr>
        <w:t>, 2013</w:t>
      </w:r>
    </w:p>
    <w:p w14:paraId="4A8DAB14" w14:textId="77777777" w:rsidR="00A033B7" w:rsidRPr="007F0B53" w:rsidRDefault="00A033B7" w:rsidP="00A033B7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Gulf Coast Summit on Service-Learning and Civic Engagement through Higher Education, Louisville, KY, March, 2013</w:t>
      </w:r>
    </w:p>
    <w:p w14:paraId="37E8EB25" w14:textId="029A8EE5" w:rsidR="00F767B3" w:rsidRPr="007F0B53" w:rsidRDefault="00F767B3" w:rsidP="008260F2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Florida Statewide </w:t>
      </w:r>
      <w:r w:rsidR="00043A2D" w:rsidRPr="007F0B53">
        <w:rPr>
          <w:rFonts w:ascii="Times New Roman" w:hAnsi="Times New Roman" w:cs="Times New Roman"/>
          <w:sz w:val="24"/>
          <w:szCs w:val="24"/>
        </w:rPr>
        <w:t>Symposium</w:t>
      </w:r>
      <w:r w:rsidRPr="007F0B53">
        <w:rPr>
          <w:rFonts w:ascii="Times New Roman" w:hAnsi="Times New Roman" w:cs="Times New Roman"/>
          <w:sz w:val="24"/>
          <w:szCs w:val="24"/>
        </w:rPr>
        <w:t xml:space="preserve"> in Undergraduate Research, Orlando, FL, October, 2012</w:t>
      </w:r>
    </w:p>
    <w:p w14:paraId="7D91ABDA" w14:textId="77777777" w:rsidR="00AB6DB2" w:rsidRPr="007F0B53" w:rsidRDefault="00AB6DB2" w:rsidP="00AB6DB2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Notre Dame Psychology Departmental Teaching Certification, Spring 2007</w:t>
      </w:r>
    </w:p>
    <w:p w14:paraId="587AB9FD" w14:textId="77777777" w:rsidR="00AB6DB2" w:rsidRPr="007F0B53" w:rsidRDefault="00AB6DB2" w:rsidP="00AB6DB2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John A. Kaneb Center Teaching Certification, University of Notre Dame, Fall 2005</w:t>
      </w:r>
    </w:p>
    <w:p w14:paraId="773DF90C" w14:textId="77777777" w:rsidR="00D614D8" w:rsidRPr="007F0B53" w:rsidRDefault="00D614D8" w:rsidP="000317CF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409"/>
      </w:tblGrid>
      <w:tr w:rsidR="00A10A05" w:rsidRPr="007F0B53" w14:paraId="380C130A" w14:textId="77777777" w:rsidTr="007709BA">
        <w:tc>
          <w:tcPr>
            <w:tcW w:w="9749" w:type="dxa"/>
            <w:gridSpan w:val="2"/>
          </w:tcPr>
          <w:p w14:paraId="749D2C5C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0B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Advisor, Thesis Primary Reader </w:t>
            </w:r>
          </w:p>
          <w:p w14:paraId="72BC2CB5" w14:textId="197D3D16" w:rsidR="00A02F4E" w:rsidRPr="007F0B53" w:rsidRDefault="00A02F4E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663F3" w:rsidRPr="007F0B53" w14:paraId="7FD4B5C6" w14:textId="77777777" w:rsidTr="007709BA">
        <w:tc>
          <w:tcPr>
            <w:tcW w:w="2340" w:type="dxa"/>
          </w:tcPr>
          <w:p w14:paraId="6EB07082" w14:textId="583AC091" w:rsidR="009663F3" w:rsidRDefault="009663F3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 Barrett</w:t>
            </w:r>
          </w:p>
        </w:tc>
        <w:tc>
          <w:tcPr>
            <w:tcW w:w="7409" w:type="dxa"/>
          </w:tcPr>
          <w:p w14:paraId="01D913AE" w14:textId="52277EE5" w:rsidR="009663F3" w:rsidRDefault="009663F3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Ph.D. estimated 2029, Topic: TBD</w:t>
            </w:r>
          </w:p>
        </w:tc>
      </w:tr>
      <w:tr w:rsidR="009663F3" w:rsidRPr="007F0B53" w14:paraId="4BBE307F" w14:textId="77777777" w:rsidTr="007709BA">
        <w:tc>
          <w:tcPr>
            <w:tcW w:w="2340" w:type="dxa"/>
          </w:tcPr>
          <w:p w14:paraId="44EA3F12" w14:textId="7AAB95D4" w:rsidR="009663F3" w:rsidRDefault="009663F3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Josh Estrada</w:t>
            </w:r>
          </w:p>
        </w:tc>
        <w:tc>
          <w:tcPr>
            <w:tcW w:w="7409" w:type="dxa"/>
          </w:tcPr>
          <w:p w14:paraId="69826DE1" w14:textId="77108240" w:rsidR="009663F3" w:rsidRDefault="009663F3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M.S. estimated 2027, Topic: TBD</w:t>
            </w:r>
          </w:p>
        </w:tc>
      </w:tr>
      <w:tr w:rsidR="009663F3" w:rsidRPr="007F0B53" w14:paraId="0B902019" w14:textId="77777777" w:rsidTr="007709BA">
        <w:tc>
          <w:tcPr>
            <w:tcW w:w="2340" w:type="dxa"/>
          </w:tcPr>
          <w:p w14:paraId="1EF2C5BB" w14:textId="396BCACF" w:rsidR="009663F3" w:rsidRDefault="009663F3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Kelly Torres</w:t>
            </w:r>
          </w:p>
        </w:tc>
        <w:tc>
          <w:tcPr>
            <w:tcW w:w="7409" w:type="dxa"/>
          </w:tcPr>
          <w:p w14:paraId="6298660E" w14:textId="4335E3CC" w:rsidR="009663F3" w:rsidRDefault="009663F3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M.S. estimated 2026, Topic: Mindfulness and Flow in Athletes</w:t>
            </w:r>
          </w:p>
        </w:tc>
      </w:tr>
      <w:tr w:rsidR="00A7003C" w:rsidRPr="007F0B53" w14:paraId="05829AB1" w14:textId="77777777" w:rsidTr="007709BA">
        <w:tc>
          <w:tcPr>
            <w:tcW w:w="2340" w:type="dxa"/>
          </w:tcPr>
          <w:p w14:paraId="01F5F10D" w14:textId="06779303" w:rsidR="00A7003C" w:rsidRDefault="000F1937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Negar Mokhtari</w:t>
            </w:r>
          </w:p>
        </w:tc>
        <w:tc>
          <w:tcPr>
            <w:tcW w:w="7409" w:type="dxa"/>
          </w:tcPr>
          <w:p w14:paraId="532D221D" w14:textId="5CFB487A" w:rsidR="00A7003C" w:rsidRDefault="000F1937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M.S. 2025, </w:t>
            </w:r>
            <w:r w:rsidR="009663F3">
              <w:rPr>
                <w:rFonts w:ascii="Times New Roman" w:hAnsi="Times New Roman" w:cs="Times New Roman"/>
                <w:sz w:val="24"/>
                <w:szCs w:val="24"/>
              </w:rPr>
              <w:t>non-thesis graduate. Research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opic: </w:t>
            </w:r>
            <w:r w:rsidR="009663F3">
              <w:rPr>
                <w:rFonts w:ascii="Times New Roman" w:hAnsi="Times New Roman" w:cs="Times New Roman"/>
                <w:sz w:val="24"/>
                <w:szCs w:val="24"/>
              </w:rPr>
              <w:t>Influence of adverse childhood experiences on daily memory lapses in adulthood</w:t>
            </w:r>
          </w:p>
        </w:tc>
      </w:tr>
      <w:tr w:rsidR="00A7003C" w:rsidRPr="007F0B53" w14:paraId="176170EA" w14:textId="77777777" w:rsidTr="007709BA">
        <w:tc>
          <w:tcPr>
            <w:tcW w:w="2340" w:type="dxa"/>
          </w:tcPr>
          <w:p w14:paraId="6B9C0046" w14:textId="366A03A8" w:rsidR="00A7003C" w:rsidRDefault="00A7003C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Maryam Niazi</w:t>
            </w:r>
          </w:p>
        </w:tc>
        <w:tc>
          <w:tcPr>
            <w:tcW w:w="7409" w:type="dxa"/>
          </w:tcPr>
          <w:p w14:paraId="5AC374B7" w14:textId="23F515EE" w:rsidR="00A7003C" w:rsidRDefault="00A7003C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M.S. 2025, </w:t>
            </w:r>
            <w:r w:rsidR="0051702E">
              <w:rPr>
                <w:rFonts w:ascii="Times New Roman" w:hAnsi="Times New Roman" w:cs="Times New Roman"/>
                <w:sz w:val="24"/>
                <w:szCs w:val="24"/>
              </w:rPr>
              <w:t>non-thesis graduate. Research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opic: A review of </w:t>
            </w:r>
            <w:r w:rsidR="000F1937">
              <w:rPr>
                <w:rFonts w:ascii="Times New Roman" w:hAnsi="Times New Roman" w:cs="Times New Roman"/>
                <w:sz w:val="24"/>
                <w:szCs w:val="24"/>
              </w:rPr>
              <w:t>Intensive Assessment measurement in cognitive aging literature</w:t>
            </w:r>
          </w:p>
        </w:tc>
      </w:tr>
      <w:tr w:rsidR="00D30C35" w:rsidRPr="007F0B53" w14:paraId="17A6C88A" w14:textId="77777777" w:rsidTr="007709BA">
        <w:tc>
          <w:tcPr>
            <w:tcW w:w="2340" w:type="dxa"/>
          </w:tcPr>
          <w:p w14:paraId="56A33D78" w14:textId="00CDC473" w:rsidR="00D30C35" w:rsidRPr="007F0B53" w:rsidRDefault="00D30C3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Angela Encardone</w:t>
            </w:r>
          </w:p>
        </w:tc>
        <w:tc>
          <w:tcPr>
            <w:tcW w:w="7409" w:type="dxa"/>
          </w:tcPr>
          <w:p w14:paraId="4F7A088C" w14:textId="09C13BAC" w:rsidR="00D30C35" w:rsidRPr="007F0B53" w:rsidRDefault="00D30C3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M.S. </w:t>
            </w:r>
            <w:r w:rsidR="009663F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Topic: Meta-analysis for randomized controlled trial targeting cognitive change through diet</w:t>
            </w:r>
          </w:p>
        </w:tc>
      </w:tr>
      <w:tr w:rsidR="00EF68E1" w:rsidRPr="007F0B53" w14:paraId="616931F2" w14:textId="77777777" w:rsidTr="007709BA">
        <w:tc>
          <w:tcPr>
            <w:tcW w:w="2340" w:type="dxa"/>
          </w:tcPr>
          <w:p w14:paraId="0888E44B" w14:textId="7C31D769" w:rsidR="00EF68E1" w:rsidRPr="007F0B53" w:rsidRDefault="00EF68E1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Jacqueline Sterghos</w:t>
            </w:r>
          </w:p>
        </w:tc>
        <w:tc>
          <w:tcPr>
            <w:tcW w:w="7409" w:type="dxa"/>
          </w:tcPr>
          <w:p w14:paraId="06AACC38" w14:textId="25B79D3C" w:rsidR="00EF68E1" w:rsidRPr="007F0B53" w:rsidRDefault="002A142B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M.S.</w:t>
            </w:r>
            <w:r w:rsidR="00EF68E1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2023, Topic: Stress, Coping, and the use of Humor in University student cohorts before, during, and after the pandemic</w:t>
            </w:r>
          </w:p>
        </w:tc>
      </w:tr>
      <w:tr w:rsidR="00EF68E1" w:rsidRPr="007F0B53" w14:paraId="4121D3A3" w14:textId="77777777" w:rsidTr="007709BA">
        <w:tc>
          <w:tcPr>
            <w:tcW w:w="2340" w:type="dxa"/>
          </w:tcPr>
          <w:p w14:paraId="59AC0B4F" w14:textId="3647125A" w:rsidR="00EF68E1" w:rsidRPr="007F0B53" w:rsidRDefault="00EF68E1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Lizbeth Vera Murillo</w:t>
            </w:r>
          </w:p>
        </w:tc>
        <w:tc>
          <w:tcPr>
            <w:tcW w:w="7409" w:type="dxa"/>
          </w:tcPr>
          <w:p w14:paraId="383AC199" w14:textId="5D2C63B4" w:rsidR="00EF68E1" w:rsidRPr="007F0B53" w:rsidRDefault="002A142B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M.S.</w:t>
            </w:r>
            <w:r w:rsidR="00EF68E1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2023, Topic: Barriers and Bridges to research participation in the Latinx Community</w:t>
            </w:r>
          </w:p>
        </w:tc>
      </w:tr>
      <w:tr w:rsidR="00A10A05" w:rsidRPr="007F0B53" w14:paraId="62B6E741" w14:textId="77777777" w:rsidTr="007709BA">
        <w:tc>
          <w:tcPr>
            <w:tcW w:w="2340" w:type="dxa"/>
          </w:tcPr>
          <w:p w14:paraId="42434711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Dea Zgjani</w:t>
            </w:r>
          </w:p>
        </w:tc>
        <w:tc>
          <w:tcPr>
            <w:tcW w:w="7409" w:type="dxa"/>
          </w:tcPr>
          <w:p w14:paraId="2A0A2840" w14:textId="0EFA32A4" w:rsidR="00A10A05" w:rsidRPr="007F0B53" w:rsidRDefault="002A142B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M.S. 2021</w:t>
            </w:r>
            <w:r w:rsidR="00A10A05" w:rsidRPr="007F0B53">
              <w:rPr>
                <w:rFonts w:ascii="Times New Roman" w:hAnsi="Times New Roman" w:cs="Times New Roman"/>
                <w:sz w:val="24"/>
                <w:szCs w:val="24"/>
              </w:rPr>
              <w:t>, Family mealtime, parental self-efficacy, and children’s emotional self-control: A mediational analysis</w:t>
            </w:r>
          </w:p>
        </w:tc>
      </w:tr>
      <w:tr w:rsidR="00A10A05" w:rsidRPr="007F0B53" w14:paraId="075C80CB" w14:textId="77777777" w:rsidTr="007709BA">
        <w:tc>
          <w:tcPr>
            <w:tcW w:w="2340" w:type="dxa"/>
          </w:tcPr>
          <w:p w14:paraId="1DD297CF" w14:textId="07BA1F88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Monique Villamor</w:t>
            </w:r>
          </w:p>
        </w:tc>
        <w:tc>
          <w:tcPr>
            <w:tcW w:w="7409" w:type="dxa"/>
          </w:tcPr>
          <w:p w14:paraId="3316A8F5" w14:textId="687E252C" w:rsidR="00A10A05" w:rsidRPr="007F0B53" w:rsidRDefault="0009305C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M.S.</w:t>
            </w:r>
            <w:r w:rsidR="00A10A05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2021, Food insecurity in adulthood: The moderating role of parent-status and period of the lifespan</w:t>
            </w:r>
          </w:p>
        </w:tc>
      </w:tr>
      <w:tr w:rsidR="00A10A05" w:rsidRPr="007F0B53" w14:paraId="49BC66BC" w14:textId="77777777" w:rsidTr="007709BA">
        <w:tc>
          <w:tcPr>
            <w:tcW w:w="2340" w:type="dxa"/>
          </w:tcPr>
          <w:p w14:paraId="02C5B1A9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Zoe Gipson-Kendrick</w:t>
            </w:r>
          </w:p>
        </w:tc>
        <w:tc>
          <w:tcPr>
            <w:tcW w:w="7409" w:type="dxa"/>
          </w:tcPr>
          <w:p w14:paraId="753D3F90" w14:textId="77777777" w:rsidR="00A10A05" w:rsidRPr="007F0B53" w:rsidRDefault="00A10A05" w:rsidP="007709B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M.S., 2019, Parents and Health Behavior Change: A Review of the Role of Parents’ Behavioral Intentions for their Children</w:t>
            </w:r>
          </w:p>
        </w:tc>
      </w:tr>
      <w:tr w:rsidR="00A10A05" w:rsidRPr="007F0B53" w14:paraId="11B18032" w14:textId="77777777" w:rsidTr="007709BA">
        <w:tc>
          <w:tcPr>
            <w:tcW w:w="2340" w:type="dxa"/>
          </w:tcPr>
          <w:p w14:paraId="5BBE0898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Amanda Moscrip</w:t>
            </w:r>
          </w:p>
        </w:tc>
        <w:tc>
          <w:tcPr>
            <w:tcW w:w="7409" w:type="dxa"/>
          </w:tcPr>
          <w:p w14:paraId="245CA84E" w14:textId="7C040077" w:rsidR="00A10A05" w:rsidRPr="007F0B53" w:rsidRDefault="00A10A05" w:rsidP="00CA4E1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M.S., 2019, Gen Z’s positive and negative attributes and change in empathy after a community-based learning experience</w:t>
            </w:r>
            <w:r w:rsidR="00CA4E1E" w:rsidRPr="007F0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A05" w:rsidRPr="007F0B53" w14:paraId="68640DD0" w14:textId="77777777" w:rsidTr="007709BA">
        <w:tc>
          <w:tcPr>
            <w:tcW w:w="2340" w:type="dxa"/>
          </w:tcPr>
          <w:p w14:paraId="618FB90E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Jenny Barton</w:t>
            </w:r>
          </w:p>
        </w:tc>
        <w:tc>
          <w:tcPr>
            <w:tcW w:w="7409" w:type="dxa"/>
          </w:tcPr>
          <w:p w14:paraId="61BB4572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M.A., 2017, Investigating the Psychometric Properties of the Self-Compassion Scale: Using Confirmatory and Exploratory Factor Models (under second round of revision, Journal of Psychological Assessment)</w:t>
            </w:r>
          </w:p>
        </w:tc>
      </w:tr>
      <w:tr w:rsidR="00A10A05" w:rsidRPr="007F0B53" w14:paraId="16DBB993" w14:textId="77777777" w:rsidTr="007709BA">
        <w:tc>
          <w:tcPr>
            <w:tcW w:w="2340" w:type="dxa"/>
          </w:tcPr>
          <w:p w14:paraId="6172D7E0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Nick Sanos</w:t>
            </w:r>
          </w:p>
        </w:tc>
        <w:tc>
          <w:tcPr>
            <w:tcW w:w="7409" w:type="dxa"/>
          </w:tcPr>
          <w:p w14:paraId="0DD09B1F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Thesis incomplete, Health and parenting predictors of stability of body mass index in early childhood</w:t>
            </w:r>
          </w:p>
        </w:tc>
      </w:tr>
      <w:tr w:rsidR="00A10A05" w:rsidRPr="007F0B53" w14:paraId="113CBA8E" w14:textId="77777777" w:rsidTr="007709BA">
        <w:tc>
          <w:tcPr>
            <w:tcW w:w="2340" w:type="dxa"/>
          </w:tcPr>
          <w:p w14:paraId="066AF08E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Lauren James</w:t>
            </w:r>
          </w:p>
        </w:tc>
        <w:tc>
          <w:tcPr>
            <w:tcW w:w="7409" w:type="dxa"/>
          </w:tcPr>
          <w:p w14:paraId="4F9B3B3F" w14:textId="77777777" w:rsidR="00A10A05" w:rsidRPr="007F0B53" w:rsidRDefault="00A10A05" w:rsidP="007709B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M.A. 2015, The development of a measure of parental self-efficacy for controlling children’s environmental contaminant exposure (published 2017, Journal of Behavioral Health)</w:t>
            </w:r>
          </w:p>
        </w:tc>
      </w:tr>
      <w:tr w:rsidR="00A10A05" w:rsidRPr="007F0B53" w14:paraId="6ECB069B" w14:textId="77777777" w:rsidTr="007709BA">
        <w:tc>
          <w:tcPr>
            <w:tcW w:w="2340" w:type="dxa"/>
          </w:tcPr>
          <w:p w14:paraId="61CD84D1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Melissa Perdoma</w:t>
            </w:r>
          </w:p>
        </w:tc>
        <w:tc>
          <w:tcPr>
            <w:tcW w:w="7409" w:type="dxa"/>
          </w:tcPr>
          <w:p w14:paraId="246D3EB6" w14:textId="77777777" w:rsidR="00A10A05" w:rsidRPr="007F0B53" w:rsidRDefault="00A10A05" w:rsidP="007709B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Thesis Incomplete, The role of social support for adolescent mothers</w:t>
            </w:r>
          </w:p>
          <w:p w14:paraId="0E0B9E77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0A05" w:rsidRPr="007F0B53" w14:paraId="312E8D2F" w14:textId="77777777" w:rsidTr="007709BA">
        <w:tc>
          <w:tcPr>
            <w:tcW w:w="9749" w:type="dxa"/>
            <w:gridSpan w:val="2"/>
          </w:tcPr>
          <w:p w14:paraId="5BEF6D8E" w14:textId="2525F5AA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0B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Secondary Reader</w:t>
            </w:r>
          </w:p>
          <w:p w14:paraId="7DC95E2B" w14:textId="3D88802E" w:rsidR="00A02F4E" w:rsidRPr="007F0B53" w:rsidRDefault="00A02F4E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02E" w:rsidRPr="007F0B53" w14:paraId="1E73D3F6" w14:textId="77777777" w:rsidTr="007709BA">
        <w:tc>
          <w:tcPr>
            <w:tcW w:w="2340" w:type="dxa"/>
          </w:tcPr>
          <w:p w14:paraId="778035D3" w14:textId="752CC37A" w:rsidR="0051702E" w:rsidRDefault="0051702E" w:rsidP="007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Robin Thomas</w:t>
            </w:r>
          </w:p>
        </w:tc>
        <w:tc>
          <w:tcPr>
            <w:tcW w:w="7409" w:type="dxa"/>
          </w:tcPr>
          <w:p w14:paraId="0C9DD7FE" w14:textId="3CA45CEF" w:rsidR="0051702E" w:rsidRDefault="0051702E" w:rsidP="00B3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Ed.D., expected 2026, The impact of high-quality phonological awareness professional learning on in-service teachers’ content knowledge and pedagogical content knowledge: A Case study</w:t>
            </w:r>
          </w:p>
        </w:tc>
      </w:tr>
      <w:tr w:rsidR="00044DB3" w:rsidRPr="007F0B53" w14:paraId="76CA5A5C" w14:textId="77777777" w:rsidTr="007709BA">
        <w:tc>
          <w:tcPr>
            <w:tcW w:w="2340" w:type="dxa"/>
          </w:tcPr>
          <w:p w14:paraId="294AFCC1" w14:textId="29D43EDD" w:rsidR="00044DB3" w:rsidRDefault="00044DB3" w:rsidP="007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Annabelle Davis</w:t>
            </w:r>
          </w:p>
        </w:tc>
        <w:tc>
          <w:tcPr>
            <w:tcW w:w="7409" w:type="dxa"/>
          </w:tcPr>
          <w:p w14:paraId="3CCF4657" w14:textId="52F55322" w:rsidR="00044DB3" w:rsidRDefault="00044DB3" w:rsidP="00B3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M.S., expected 2026, Barriers to mindfulness training among division I student-athletes: A transtheoretical approach (Chair: Dr. Bennett)</w:t>
            </w:r>
          </w:p>
        </w:tc>
      </w:tr>
      <w:tr w:rsidR="00044DB3" w:rsidRPr="007F0B53" w14:paraId="214EC56B" w14:textId="77777777" w:rsidTr="007709BA">
        <w:tc>
          <w:tcPr>
            <w:tcW w:w="2340" w:type="dxa"/>
          </w:tcPr>
          <w:p w14:paraId="212E97D1" w14:textId="5B507200" w:rsidR="00044DB3" w:rsidRDefault="00044DB3" w:rsidP="007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Cassidee Gonzales</w:t>
            </w:r>
          </w:p>
        </w:tc>
        <w:tc>
          <w:tcPr>
            <w:tcW w:w="7409" w:type="dxa"/>
          </w:tcPr>
          <w:p w14:paraId="1382F070" w14:textId="74E1317E" w:rsidR="00044DB3" w:rsidRDefault="00044DB3" w:rsidP="00B3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M.S., expected 2026, Confronting the darkness: Nightmare distress, fear, and avoidance through the lens of courage (Chair: Dr. Pury)</w:t>
            </w:r>
          </w:p>
        </w:tc>
      </w:tr>
      <w:tr w:rsidR="000F1937" w:rsidRPr="007F0B53" w14:paraId="6916E1BE" w14:textId="77777777" w:rsidTr="007709BA">
        <w:tc>
          <w:tcPr>
            <w:tcW w:w="2340" w:type="dxa"/>
          </w:tcPr>
          <w:p w14:paraId="17CCA6DD" w14:textId="116ACCB3" w:rsidR="000F1937" w:rsidRPr="007F0B53" w:rsidRDefault="000F1937" w:rsidP="007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Ziyu Tian</w:t>
            </w:r>
          </w:p>
        </w:tc>
        <w:tc>
          <w:tcPr>
            <w:tcW w:w="7409" w:type="dxa"/>
          </w:tcPr>
          <w:p w14:paraId="212A2695" w14:textId="272D5D6F" w:rsidR="000F1937" w:rsidRPr="007F0B53" w:rsidRDefault="000F1937" w:rsidP="00B3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Ph.D. 2024, Human Development and Family Sciences, University of Texas at Austin: Maternal alcohol use and stress experienced during the COVID-19 pandemic: Effects on parenting and child outcomes.</w:t>
            </w:r>
          </w:p>
        </w:tc>
      </w:tr>
      <w:tr w:rsidR="00EF68E1" w:rsidRPr="007F0B53" w14:paraId="30A999F4" w14:textId="77777777" w:rsidTr="007709BA">
        <w:tc>
          <w:tcPr>
            <w:tcW w:w="2340" w:type="dxa"/>
          </w:tcPr>
          <w:p w14:paraId="3D0275D8" w14:textId="64A11680" w:rsidR="00EF68E1" w:rsidRPr="007F0B53" w:rsidRDefault="00EF68E1" w:rsidP="007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Angel Collie</w:t>
            </w:r>
          </w:p>
        </w:tc>
        <w:tc>
          <w:tcPr>
            <w:tcW w:w="7409" w:type="dxa"/>
          </w:tcPr>
          <w:p w14:paraId="226FA8C0" w14:textId="7918F9D9" w:rsidR="00EF68E1" w:rsidRPr="007F0B53" w:rsidRDefault="002A142B" w:rsidP="00B3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M.S. </w:t>
            </w:r>
            <w:r w:rsidR="00EF68E1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2023, </w:t>
            </w:r>
            <w:r w:rsidR="00A7003C">
              <w:rPr>
                <w:rFonts w:ascii="Times New Roman" w:hAnsi="Times New Roman" w:cs="Times New Roman"/>
                <w:bCs/>
                <w:sz w:val="24"/>
                <w:szCs w:val="24"/>
              </w:rPr>
              <w:t>Participants do not imagine the typical Alzheimer’s patient as African American</w:t>
            </w:r>
          </w:p>
        </w:tc>
      </w:tr>
      <w:tr w:rsidR="00E74B7B" w:rsidRPr="007F0B53" w14:paraId="69BC8751" w14:textId="77777777" w:rsidTr="007709BA">
        <w:tc>
          <w:tcPr>
            <w:tcW w:w="2340" w:type="dxa"/>
          </w:tcPr>
          <w:p w14:paraId="4F3291EF" w14:textId="2078CD1D" w:rsidR="00E74B7B" w:rsidRPr="007F0B53" w:rsidRDefault="00B358F4" w:rsidP="007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Madise</w:t>
            </w:r>
            <w:r w:rsidR="00E74B7B" w:rsidRPr="007F0B53">
              <w:rPr>
                <w:rFonts w:ascii="Times New Roman" w:hAnsi="Times New Roman" w:cs="Times New Roman"/>
                <w:sz w:val="24"/>
                <w:szCs w:val="24"/>
              </w:rPr>
              <w:t>n Reasonover</w:t>
            </w:r>
          </w:p>
        </w:tc>
        <w:tc>
          <w:tcPr>
            <w:tcW w:w="7409" w:type="dxa"/>
          </w:tcPr>
          <w:p w14:paraId="6215647A" w14:textId="7B849CD5" w:rsidR="00E74B7B" w:rsidRPr="007F0B53" w:rsidRDefault="002A142B" w:rsidP="00B358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M.S.</w:t>
            </w:r>
            <w:r w:rsidR="00E74B7B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 2022, </w:t>
            </w:r>
            <w:r w:rsidR="00B358F4" w:rsidRPr="007F0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Sickness and in Health: Interactions between Romantic Dyads, Power, and Health </w:t>
            </w:r>
          </w:p>
        </w:tc>
      </w:tr>
      <w:tr w:rsidR="00E74B7B" w:rsidRPr="007F0B53" w14:paraId="21C9983A" w14:textId="77777777" w:rsidTr="007709BA">
        <w:tc>
          <w:tcPr>
            <w:tcW w:w="2340" w:type="dxa"/>
          </w:tcPr>
          <w:p w14:paraId="56EDC9DF" w14:textId="7F15DD7A" w:rsidR="00E74B7B" w:rsidRPr="007F0B53" w:rsidRDefault="00E74B7B" w:rsidP="007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Sarah Cline</w:t>
            </w:r>
          </w:p>
        </w:tc>
        <w:tc>
          <w:tcPr>
            <w:tcW w:w="7409" w:type="dxa"/>
          </w:tcPr>
          <w:p w14:paraId="7B6661F9" w14:textId="6548292B" w:rsidR="00E74B7B" w:rsidRPr="007F0B53" w:rsidRDefault="002A142B" w:rsidP="007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M.S. </w:t>
            </w:r>
            <w:r w:rsidR="00E74B7B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2021, </w:t>
            </w:r>
            <w:r w:rsidR="00A36852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Cross-sectional Comparison of University Student </w:t>
            </w:r>
            <w:r w:rsidR="0037756A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Stress </w:t>
            </w:r>
            <w:r w:rsidR="009F57B8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Before </w:t>
            </w:r>
            <w:r w:rsidR="0037756A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9F57B8" w:rsidRPr="007F0B53">
              <w:rPr>
                <w:rFonts w:ascii="Times New Roman" w:hAnsi="Times New Roman" w:cs="Times New Roman"/>
                <w:sz w:val="24"/>
                <w:szCs w:val="24"/>
              </w:rPr>
              <w:t>During the COVID-19 Pandemic</w:t>
            </w:r>
          </w:p>
        </w:tc>
      </w:tr>
      <w:tr w:rsidR="00A10A05" w:rsidRPr="007F0B53" w14:paraId="538DF7D1" w14:textId="77777777" w:rsidTr="007709BA">
        <w:tc>
          <w:tcPr>
            <w:tcW w:w="2340" w:type="dxa"/>
          </w:tcPr>
          <w:p w14:paraId="61EB1DC3" w14:textId="77777777" w:rsidR="00A10A05" w:rsidRPr="007F0B53" w:rsidRDefault="00A10A05" w:rsidP="007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Jessica Ledwith</w:t>
            </w:r>
          </w:p>
        </w:tc>
        <w:tc>
          <w:tcPr>
            <w:tcW w:w="7409" w:type="dxa"/>
          </w:tcPr>
          <w:p w14:paraId="13E1ABF1" w14:textId="6E14ED2D" w:rsidR="00A10A05" w:rsidRPr="007F0B53" w:rsidRDefault="00E74B7B" w:rsidP="00B35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M.S. </w:t>
            </w:r>
            <w:r w:rsidR="00A10A05" w:rsidRPr="007F0B53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B358F4" w:rsidRPr="007F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 Examination of Social Connectedness on PTSD and Freezing in a Student Military Population</w:t>
            </w:r>
          </w:p>
        </w:tc>
      </w:tr>
      <w:tr w:rsidR="00A10A05" w:rsidRPr="007F0B53" w14:paraId="507F93CA" w14:textId="77777777" w:rsidTr="007709BA">
        <w:tc>
          <w:tcPr>
            <w:tcW w:w="2340" w:type="dxa"/>
          </w:tcPr>
          <w:p w14:paraId="086900C5" w14:textId="77777777" w:rsidR="00A10A05" w:rsidRPr="007F0B53" w:rsidRDefault="00A10A05" w:rsidP="007709BA">
            <w:pPr>
              <w:pStyle w:val="ListParagraph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eastAsia="Times New Roman" w:hAnsi="Times New Roman" w:cs="Times New Roman"/>
                <w:sz w:val="24"/>
                <w:szCs w:val="24"/>
              </w:rPr>
              <w:t>Rebekah Klempin</w:t>
            </w:r>
          </w:p>
          <w:p w14:paraId="3F4F3200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</w:tcPr>
          <w:p w14:paraId="5C3DF8D3" w14:textId="77777777" w:rsidR="00A10A05" w:rsidRPr="007F0B53" w:rsidRDefault="00A10A05" w:rsidP="007709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eastAsia="Times New Roman" w:hAnsi="Times New Roman" w:cs="Times New Roman"/>
                <w:sz w:val="24"/>
                <w:szCs w:val="24"/>
              </w:rPr>
              <w:t>M.S. 2019, Parent Perceived Stress and Child Behavior: Qualities that Facilitate or Impede Child Developmental Outcomes</w:t>
            </w:r>
          </w:p>
        </w:tc>
      </w:tr>
      <w:tr w:rsidR="00A10A05" w:rsidRPr="007F0B53" w14:paraId="228546FC" w14:textId="77777777" w:rsidTr="007709BA">
        <w:tc>
          <w:tcPr>
            <w:tcW w:w="2340" w:type="dxa"/>
          </w:tcPr>
          <w:p w14:paraId="49557DC1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Nathan Kawczynski</w:t>
            </w:r>
          </w:p>
        </w:tc>
        <w:tc>
          <w:tcPr>
            <w:tcW w:w="7409" w:type="dxa"/>
          </w:tcPr>
          <w:p w14:paraId="6FC638FD" w14:textId="77777777" w:rsidR="00A10A05" w:rsidRPr="007F0B53" w:rsidRDefault="00A10A05" w:rsidP="007709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M.S. 2019, Risk-Loss Domains and Adolescent Depression</w:t>
            </w:r>
          </w:p>
        </w:tc>
      </w:tr>
      <w:tr w:rsidR="00A10A05" w:rsidRPr="007F0B53" w14:paraId="4EB58B7F" w14:textId="77777777" w:rsidTr="007709BA">
        <w:tc>
          <w:tcPr>
            <w:tcW w:w="2340" w:type="dxa"/>
          </w:tcPr>
          <w:p w14:paraId="6E00FBCC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Melissa Perdomo</w:t>
            </w:r>
          </w:p>
        </w:tc>
        <w:tc>
          <w:tcPr>
            <w:tcW w:w="7409" w:type="dxa"/>
          </w:tcPr>
          <w:p w14:paraId="36C8C18A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M.S. 2018, The effects of Tact-to-Mand transfer procedures and prompting procedures for increasing mands in a child with Autism</w:t>
            </w:r>
          </w:p>
        </w:tc>
      </w:tr>
      <w:tr w:rsidR="00A10A05" w:rsidRPr="007F0B53" w14:paraId="0C7C7787" w14:textId="77777777" w:rsidTr="007709BA">
        <w:tc>
          <w:tcPr>
            <w:tcW w:w="2340" w:type="dxa"/>
          </w:tcPr>
          <w:p w14:paraId="25B5621A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Alexus Lepere</w:t>
            </w:r>
          </w:p>
        </w:tc>
        <w:tc>
          <w:tcPr>
            <w:tcW w:w="7409" w:type="dxa"/>
          </w:tcPr>
          <w:p w14:paraId="3A81468E" w14:textId="77777777" w:rsidR="00A10A05" w:rsidRPr="007F0B53" w:rsidRDefault="00A10A05" w:rsidP="007709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M.A., 2017, Can coloring reduce stress and increase working memory in the elderly?</w:t>
            </w:r>
          </w:p>
        </w:tc>
      </w:tr>
      <w:tr w:rsidR="00A10A05" w:rsidRPr="007F0B53" w14:paraId="194B289F" w14:textId="77777777" w:rsidTr="007709BA">
        <w:tc>
          <w:tcPr>
            <w:tcW w:w="2340" w:type="dxa"/>
          </w:tcPr>
          <w:p w14:paraId="1E022387" w14:textId="77777777" w:rsidR="00A10A05" w:rsidRPr="007F0B53" w:rsidRDefault="00A10A05" w:rsidP="007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Andrew Provenzano</w:t>
            </w:r>
          </w:p>
          <w:p w14:paraId="5319AF55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</w:tcPr>
          <w:p w14:paraId="1B68400D" w14:textId="77777777" w:rsidR="00A10A05" w:rsidRPr="007F0B53" w:rsidRDefault="00A10A05" w:rsidP="00A10A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0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M.A., 2017, Adapting to water scarcity: Effects of irrigation management </w:t>
            </w:r>
          </w:p>
          <w:p w14:paraId="096DE2FB" w14:textId="77777777" w:rsidR="00A10A05" w:rsidRPr="007F0B53" w:rsidRDefault="00A10A05" w:rsidP="00A10A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0B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and psychological</w:t>
            </w:r>
            <w:r w:rsidRPr="007F0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factors on crop productivity</w:t>
            </w:r>
          </w:p>
          <w:p w14:paraId="57A969C2" w14:textId="77777777" w:rsidR="00A10A05" w:rsidRPr="007F0B53" w:rsidRDefault="00A10A05" w:rsidP="00A10A05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A05" w:rsidRPr="007F0B53" w14:paraId="0DA4493F" w14:textId="77777777" w:rsidTr="007709BA">
        <w:tc>
          <w:tcPr>
            <w:tcW w:w="2340" w:type="dxa"/>
          </w:tcPr>
          <w:p w14:paraId="736219E0" w14:textId="77777777" w:rsidR="00A10A05" w:rsidRPr="007F0B53" w:rsidRDefault="00A10A05" w:rsidP="007709B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Courtney Lemons</w:t>
            </w:r>
          </w:p>
        </w:tc>
        <w:tc>
          <w:tcPr>
            <w:tcW w:w="7409" w:type="dxa"/>
          </w:tcPr>
          <w:p w14:paraId="5D4220E3" w14:textId="77777777" w:rsidR="00A10A05" w:rsidRPr="007F0B53" w:rsidRDefault="00A10A05" w:rsidP="00A10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M.A. 2014, </w:t>
            </w: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The Role of Social Support and Emotional Representations in Health Outcomes for</w:t>
            </w:r>
          </w:p>
          <w:p w14:paraId="15879678" w14:textId="1C603110" w:rsidR="00A10A05" w:rsidRPr="007F0B53" w:rsidRDefault="00A10A05" w:rsidP="002A142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B53">
              <w:rPr>
                <w:rFonts w:ascii="Times New Roman" w:hAnsi="Times New Roman" w:cs="Times New Roman"/>
                <w:sz w:val="24"/>
                <w:szCs w:val="24"/>
              </w:rPr>
              <w:t>Individuals with Chronic Illness</w:t>
            </w:r>
          </w:p>
        </w:tc>
      </w:tr>
    </w:tbl>
    <w:p w14:paraId="48434CAD" w14:textId="77777777" w:rsidR="00F767B3" w:rsidRPr="007F0B53" w:rsidRDefault="00F767B3" w:rsidP="000317CF">
      <w:pPr>
        <w:pBdr>
          <w:bottom w:val="single" w:sz="4" w:space="1" w:color="auto"/>
        </w:pBd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CONFERENCE PRESENTATIONS, LECTURES, &amp; INVITED COLLOQUIA TALKS</w:t>
      </w:r>
    </w:p>
    <w:p w14:paraId="58E1562C" w14:textId="77777777" w:rsidR="00F767B3" w:rsidRPr="007F0B53" w:rsidRDefault="00F767B3" w:rsidP="00CD3D24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B53">
        <w:rPr>
          <w:rFonts w:ascii="Times New Roman" w:hAnsi="Times New Roman" w:cs="Times New Roman"/>
          <w:b/>
          <w:sz w:val="24"/>
          <w:szCs w:val="24"/>
          <w:u w:val="single"/>
        </w:rPr>
        <w:t>Invited Colloquia Talks</w:t>
      </w:r>
      <w:r w:rsidR="00E04665" w:rsidRPr="007F0B53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Panel Discussions</w:t>
      </w:r>
    </w:p>
    <w:p w14:paraId="679A770C" w14:textId="77777777" w:rsidR="00A02F4E" w:rsidRPr="007F0B53" w:rsidRDefault="00A02F4E" w:rsidP="0095154E">
      <w:pPr>
        <w:spacing w:after="6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bookmarkStart w:id="23" w:name="_Hlk201310953"/>
    </w:p>
    <w:p w14:paraId="49C950A0" w14:textId="77777777" w:rsidR="00276EF4" w:rsidRPr="00276EF4" w:rsidRDefault="00276EF4" w:rsidP="00276EF4">
      <w:pPr>
        <w:spacing w:after="6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276EF4">
        <w:rPr>
          <w:rFonts w:ascii="Times New Roman" w:hAnsi="Times New Roman" w:cs="Times New Roman"/>
          <w:b/>
          <w:sz w:val="24"/>
          <w:szCs w:val="24"/>
        </w:rPr>
        <w:t xml:space="preserve">Nicholson, J.S. </w:t>
      </w:r>
      <w:r w:rsidRPr="00276EF4">
        <w:rPr>
          <w:rFonts w:ascii="Times New Roman" w:hAnsi="Times New Roman" w:cs="Times New Roman"/>
          <w:bCs/>
          <w:sz w:val="24"/>
          <w:szCs w:val="24"/>
        </w:rPr>
        <w:t>(2024, September). Creating a Rosetta Stone for Aging Life Care Experts: Applying Psychological Theory to Client-Centered Care. Aging Life Care Association, Southeast Chapter, Greenville, SC.</w:t>
      </w:r>
    </w:p>
    <w:bookmarkEnd w:id="23"/>
    <w:p w14:paraId="1E5B3C79" w14:textId="5EB5BE5D" w:rsidR="0095154E" w:rsidRPr="007F0B53" w:rsidRDefault="0095154E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J. S. </w:t>
      </w:r>
      <w:r w:rsidRPr="007F0B53">
        <w:rPr>
          <w:rFonts w:ascii="Times New Roman" w:hAnsi="Times New Roman" w:cs="Times New Roman"/>
          <w:sz w:val="24"/>
          <w:szCs w:val="24"/>
        </w:rPr>
        <w:t>(May, 2022). How academics cope in a pandemic: The COVID CARE Project. Presentation for Mini-Conference celebrating Dr. Nancy Hazen’s retirement</w:t>
      </w:r>
      <w:r w:rsidR="00A02F4E" w:rsidRPr="007F0B53">
        <w:rPr>
          <w:rFonts w:ascii="Times New Roman" w:hAnsi="Times New Roman" w:cs="Times New Roman"/>
          <w:sz w:val="24"/>
          <w:szCs w:val="24"/>
        </w:rPr>
        <w:t xml:space="preserve"> at the University of Texas at Austin</w:t>
      </w:r>
      <w:r w:rsidRPr="007F0B53">
        <w:rPr>
          <w:rFonts w:ascii="Times New Roman" w:hAnsi="Times New Roman" w:cs="Times New Roman"/>
          <w:sz w:val="24"/>
          <w:szCs w:val="24"/>
        </w:rPr>
        <w:t>. Austin, TX</w:t>
      </w:r>
    </w:p>
    <w:p w14:paraId="70F4DE80" w14:textId="4A722795" w:rsidR="00641B1F" w:rsidRPr="007F0B53" w:rsidRDefault="00641B1F" w:rsidP="00A02F4E">
      <w:pPr>
        <w:spacing w:after="6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J.S. </w:t>
      </w:r>
      <w:r w:rsidRPr="007F0B53">
        <w:rPr>
          <w:rFonts w:ascii="Times New Roman" w:hAnsi="Times New Roman" w:cs="Times New Roman"/>
          <w:bCs/>
          <w:sz w:val="24"/>
          <w:szCs w:val="24"/>
        </w:rPr>
        <w:t xml:space="preserve">(April, 2022). Effectiveness of brain games on reducing the on-set of dementia. </w:t>
      </w:r>
      <w:r w:rsidR="00360374" w:rsidRPr="007F0B53">
        <w:rPr>
          <w:rFonts w:ascii="Times New Roman" w:hAnsi="Times New Roman" w:cs="Times New Roman"/>
          <w:bCs/>
          <w:sz w:val="24"/>
          <w:szCs w:val="24"/>
        </w:rPr>
        <w:t xml:space="preserve">Lecture presented at The </w:t>
      </w:r>
      <w:r w:rsidRPr="007F0B53">
        <w:rPr>
          <w:rFonts w:ascii="Times New Roman" w:hAnsi="Times New Roman" w:cs="Times New Roman"/>
          <w:bCs/>
          <w:sz w:val="24"/>
          <w:szCs w:val="24"/>
        </w:rPr>
        <w:t xml:space="preserve">Science Café, </w:t>
      </w:r>
      <w:r w:rsidR="00360374" w:rsidRPr="007F0B53">
        <w:rPr>
          <w:rFonts w:ascii="Times New Roman" w:hAnsi="Times New Roman" w:cs="Times New Roman"/>
          <w:bCs/>
          <w:sz w:val="24"/>
          <w:szCs w:val="24"/>
        </w:rPr>
        <w:t>University of North Florida.</w:t>
      </w:r>
    </w:p>
    <w:p w14:paraId="2677D0E8" w14:textId="1198CF66" w:rsidR="0095154E" w:rsidRPr="007F0B53" w:rsidRDefault="0095154E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J. S. </w:t>
      </w:r>
      <w:r w:rsidRPr="007F0B53">
        <w:rPr>
          <w:rFonts w:ascii="Times New Roman" w:hAnsi="Times New Roman" w:cs="Times New Roman"/>
          <w:sz w:val="24"/>
          <w:szCs w:val="24"/>
        </w:rPr>
        <w:t>(</w:t>
      </w:r>
      <w:r w:rsidR="004E5821" w:rsidRPr="007F0B53">
        <w:rPr>
          <w:rFonts w:ascii="Times New Roman" w:hAnsi="Times New Roman" w:cs="Times New Roman"/>
          <w:sz w:val="24"/>
          <w:szCs w:val="24"/>
        </w:rPr>
        <w:t>November, 2019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="004E5821" w:rsidRPr="007F0B53">
        <w:rPr>
          <w:rFonts w:ascii="Times New Roman" w:hAnsi="Times New Roman" w:cs="Times New Roman"/>
          <w:sz w:val="24"/>
          <w:szCs w:val="24"/>
        </w:rPr>
        <w:t>Developing obesity prevention programming in Head Start schools: Incorporating community-based research and prevention principles</w:t>
      </w:r>
      <w:r w:rsidRPr="007F0B53">
        <w:rPr>
          <w:rFonts w:ascii="Times New Roman" w:hAnsi="Times New Roman" w:cs="Times New Roman"/>
          <w:sz w:val="24"/>
          <w:szCs w:val="24"/>
        </w:rPr>
        <w:t>.</w:t>
      </w:r>
      <w:r w:rsidR="00360374" w:rsidRPr="007F0B53">
        <w:rPr>
          <w:rFonts w:ascii="Times New Roman" w:hAnsi="Times New Roman" w:cs="Times New Roman"/>
          <w:sz w:val="24"/>
          <w:szCs w:val="24"/>
        </w:rPr>
        <w:t xml:space="preserve"> Lecture presented at </w:t>
      </w:r>
      <w:r w:rsidR="00360374" w:rsidRPr="007F0B53">
        <w:rPr>
          <w:rFonts w:ascii="Times New Roman" w:hAnsi="Times New Roman" w:cs="Times New Roman"/>
          <w:sz w:val="24"/>
          <w:szCs w:val="24"/>
        </w:rPr>
        <w:lastRenderedPageBreak/>
        <w:t>the Center for Applied Research in Child and Adolescent Research Development Breakfast Club, University of North Florida.</w:t>
      </w:r>
    </w:p>
    <w:p w14:paraId="57B3C135" w14:textId="77777777" w:rsidR="00026E64" w:rsidRPr="007F0B53" w:rsidRDefault="00026E64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J. S. </w:t>
      </w:r>
      <w:r w:rsidRPr="007F0B53">
        <w:rPr>
          <w:rFonts w:ascii="Times New Roman" w:hAnsi="Times New Roman" w:cs="Times New Roman"/>
          <w:sz w:val="24"/>
          <w:szCs w:val="24"/>
        </w:rPr>
        <w:t>(April, 2016). Children in Poverty: Health disparities for environmental neurotoxin exposure. Seminar for the Northeast Florida State Hospital, Macclenny, FL.</w:t>
      </w:r>
    </w:p>
    <w:p w14:paraId="2607E553" w14:textId="77777777" w:rsidR="009D457B" w:rsidRPr="007F0B53" w:rsidRDefault="009D457B" w:rsidP="00A02F4E">
      <w:pPr>
        <w:spacing w:after="6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J. S. </w:t>
      </w:r>
      <w:r w:rsidRPr="007F0B53">
        <w:rPr>
          <w:rFonts w:ascii="Times New Roman" w:hAnsi="Times New Roman" w:cs="Times New Roman"/>
          <w:sz w:val="24"/>
          <w:szCs w:val="24"/>
        </w:rPr>
        <w:t>(January, 2015</w:t>
      </w:r>
      <w:r w:rsidR="006B5F66" w:rsidRPr="007F0B53">
        <w:rPr>
          <w:rFonts w:ascii="Times New Roman" w:hAnsi="Times New Roman" w:cs="Times New Roman"/>
          <w:sz w:val="24"/>
          <w:szCs w:val="24"/>
        </w:rPr>
        <w:t xml:space="preserve"> &amp; 2016</w:t>
      </w:r>
      <w:r w:rsidRPr="007F0B53">
        <w:rPr>
          <w:rFonts w:ascii="Times New Roman" w:hAnsi="Times New Roman" w:cs="Times New Roman"/>
          <w:sz w:val="24"/>
          <w:szCs w:val="24"/>
        </w:rPr>
        <w:t>). CBTL impact: The role of nature, nurture, and maturation. Community Scholars meeting, University of North Florida.</w:t>
      </w:r>
    </w:p>
    <w:p w14:paraId="17F5572E" w14:textId="77777777" w:rsidR="00F47292" w:rsidRPr="007F0B53" w:rsidRDefault="00F47292" w:rsidP="00A02F4E">
      <w:pPr>
        <w:spacing w:after="6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J. S. </w:t>
      </w:r>
      <w:r w:rsidRPr="007F0B53">
        <w:rPr>
          <w:rFonts w:ascii="Times New Roman" w:hAnsi="Times New Roman" w:cs="Times New Roman"/>
          <w:sz w:val="24"/>
          <w:szCs w:val="24"/>
        </w:rPr>
        <w:t xml:space="preserve">(August, 2015). Panel discussion of tenure and </w:t>
      </w:r>
      <w:r w:rsidR="000536FC" w:rsidRPr="007F0B53">
        <w:rPr>
          <w:rFonts w:ascii="Times New Roman" w:hAnsi="Times New Roman" w:cs="Times New Roman"/>
          <w:sz w:val="24"/>
          <w:szCs w:val="24"/>
        </w:rPr>
        <w:t>promotion</w:t>
      </w:r>
      <w:r w:rsidRPr="007F0B53">
        <w:rPr>
          <w:rFonts w:ascii="Times New Roman" w:hAnsi="Times New Roman" w:cs="Times New Roman"/>
          <w:sz w:val="24"/>
          <w:szCs w:val="24"/>
        </w:rPr>
        <w:t>. New faculty orientation, University of North Florida.</w:t>
      </w:r>
    </w:p>
    <w:p w14:paraId="3A1E31C4" w14:textId="77777777" w:rsidR="001677DC" w:rsidRPr="007F0B53" w:rsidRDefault="001677DC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J. S. </w:t>
      </w:r>
      <w:r w:rsidRPr="007F0B53">
        <w:rPr>
          <w:rFonts w:ascii="Times New Roman" w:hAnsi="Times New Roman" w:cs="Times New Roman"/>
          <w:sz w:val="24"/>
          <w:szCs w:val="24"/>
        </w:rPr>
        <w:t>(August, 2014). Syllabus development and refinement. New faculty orientation, University of North Florida.</w:t>
      </w:r>
    </w:p>
    <w:p w14:paraId="3367EC91" w14:textId="77777777" w:rsidR="00E04665" w:rsidRPr="007F0B53" w:rsidRDefault="00E04665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J. S. </w:t>
      </w:r>
      <w:r w:rsidRPr="007F0B53">
        <w:rPr>
          <w:rFonts w:ascii="Times New Roman" w:hAnsi="Times New Roman" w:cs="Times New Roman"/>
          <w:sz w:val="24"/>
          <w:szCs w:val="24"/>
        </w:rPr>
        <w:t xml:space="preserve">(April, 2014). </w:t>
      </w:r>
      <w:r w:rsidRPr="007F0B53">
        <w:rPr>
          <w:rFonts w:ascii="Times New Roman" w:hAnsi="Times New Roman" w:cs="Times New Roman"/>
          <w:i/>
          <w:sz w:val="24"/>
          <w:szCs w:val="24"/>
        </w:rPr>
        <w:t>Faculty-Student form, Answering today’s questions with interdisciplinary approaches</w:t>
      </w:r>
      <w:r w:rsidRPr="007F0B53">
        <w:rPr>
          <w:rFonts w:ascii="Times New Roman" w:hAnsi="Times New Roman" w:cs="Times New Roman"/>
          <w:sz w:val="24"/>
          <w:szCs w:val="24"/>
        </w:rPr>
        <w:t>. Panelist at the 13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Annual Showcase of Osprey Advancements in Research and Scholarship, University of North Florida</w:t>
      </w:r>
      <w:r w:rsidR="001677DC" w:rsidRPr="007F0B53">
        <w:rPr>
          <w:rFonts w:ascii="Times New Roman" w:hAnsi="Times New Roman" w:cs="Times New Roman"/>
          <w:sz w:val="24"/>
          <w:szCs w:val="24"/>
        </w:rPr>
        <w:t>.</w:t>
      </w:r>
    </w:p>
    <w:p w14:paraId="34EB51A4" w14:textId="77777777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Nicholson, J. 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(March, 2014). </w:t>
      </w:r>
      <w:r w:rsidRPr="007F0B53">
        <w:rPr>
          <w:rFonts w:ascii="Times New Roman" w:hAnsi="Times New Roman" w:cs="Times New Roman"/>
          <w:i/>
          <w:sz w:val="24"/>
          <w:szCs w:val="24"/>
        </w:rPr>
        <w:t>Get the Lead Out: Preventing lead exposure for children in poverty.</w:t>
      </w:r>
      <w:r w:rsidRPr="007F0B53">
        <w:rPr>
          <w:rFonts w:ascii="Times New Roman" w:hAnsi="Times New Roman" w:cs="Times New Roman"/>
          <w:sz w:val="24"/>
          <w:szCs w:val="24"/>
        </w:rPr>
        <w:t xml:space="preserve"> Lecture presented at the Center for Applied Research in Child and Adolescent Research Development</w:t>
      </w:r>
      <w:r w:rsidR="00CD3D24" w:rsidRPr="007F0B53">
        <w:rPr>
          <w:rFonts w:ascii="Times New Roman" w:hAnsi="Times New Roman" w:cs="Times New Roman"/>
          <w:sz w:val="24"/>
          <w:szCs w:val="24"/>
        </w:rPr>
        <w:t xml:space="preserve"> Breakfast Club</w:t>
      </w:r>
      <w:r w:rsidRPr="007F0B53">
        <w:rPr>
          <w:rFonts w:ascii="Times New Roman" w:hAnsi="Times New Roman" w:cs="Times New Roman"/>
          <w:sz w:val="24"/>
          <w:szCs w:val="24"/>
        </w:rPr>
        <w:t>, University of North Florida.</w:t>
      </w:r>
    </w:p>
    <w:p w14:paraId="42A7C7AF" w14:textId="77777777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Nicholson, J. 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(September, 2012). Cultural Myths on teen pregnancy and parenting: Implications for prevention, intervention, and policy. Lecture presented at the Center for Applied Research in Child and </w:t>
      </w:r>
      <w:r w:rsidR="00CD3D24" w:rsidRPr="007F0B53">
        <w:rPr>
          <w:rFonts w:ascii="Times New Roman" w:hAnsi="Times New Roman" w:cs="Times New Roman"/>
          <w:sz w:val="24"/>
          <w:szCs w:val="24"/>
        </w:rPr>
        <w:t>Adolescent Research Development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CD3D24" w:rsidRPr="007F0B53">
        <w:rPr>
          <w:rFonts w:ascii="Times New Roman" w:hAnsi="Times New Roman" w:cs="Times New Roman"/>
          <w:sz w:val="24"/>
          <w:szCs w:val="24"/>
        </w:rPr>
        <w:t>Breakfast Club</w:t>
      </w:r>
      <w:r w:rsidRPr="007F0B53">
        <w:rPr>
          <w:rFonts w:ascii="Times New Roman" w:hAnsi="Times New Roman" w:cs="Times New Roman"/>
          <w:sz w:val="24"/>
          <w:szCs w:val="24"/>
        </w:rPr>
        <w:t>, University of North Florida.</w:t>
      </w:r>
    </w:p>
    <w:p w14:paraId="0F132378" w14:textId="77777777" w:rsidR="009F57B8" w:rsidRPr="007F0B53" w:rsidRDefault="009F57B8" w:rsidP="009F5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8B9CB6" w14:textId="569AB2C5" w:rsidR="009F57B8" w:rsidRPr="007F0B53" w:rsidRDefault="00F767B3" w:rsidP="002A14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  <w:u w:val="single"/>
        </w:rPr>
        <w:t>Conference Presentations</w:t>
      </w:r>
      <w:r w:rsidR="009D7D9F" w:rsidRPr="007F0B53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Research Dissemination</w:t>
      </w:r>
      <w:r w:rsidR="009F57B8" w:rsidRPr="007F0B53">
        <w:rPr>
          <w:rFonts w:ascii="Times New Roman" w:hAnsi="Times New Roman" w:cs="Times New Roman"/>
          <w:b/>
          <w:sz w:val="24"/>
          <w:szCs w:val="24"/>
        </w:rPr>
        <w:tab/>
      </w:r>
      <w:r w:rsidR="009F57B8" w:rsidRPr="007F0B53">
        <w:rPr>
          <w:rFonts w:ascii="Times New Roman" w:hAnsi="Times New Roman" w:cs="Times New Roman"/>
          <w:b/>
          <w:sz w:val="24"/>
          <w:szCs w:val="24"/>
        </w:rPr>
        <w:tab/>
      </w:r>
      <w:r w:rsidR="009F57B8" w:rsidRPr="007F0B53">
        <w:rPr>
          <w:rFonts w:ascii="Times New Roman" w:hAnsi="Times New Roman" w:cs="Times New Roman"/>
          <w:b/>
          <w:sz w:val="24"/>
          <w:szCs w:val="24"/>
        </w:rPr>
        <w:tab/>
      </w:r>
      <w:r w:rsidR="009F57B8" w:rsidRPr="007F0B53">
        <w:rPr>
          <w:rFonts w:ascii="Times New Roman" w:hAnsi="Times New Roman" w:cs="Times New Roman"/>
          <w:sz w:val="24"/>
          <w:szCs w:val="24"/>
        </w:rPr>
        <w:t>*Denotes student mentee</w:t>
      </w:r>
    </w:p>
    <w:p w14:paraId="525D8923" w14:textId="7407D3BF" w:rsidR="00412AC6" w:rsidRPr="007F0B53" w:rsidRDefault="00412AC6" w:rsidP="0026504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95DF1" w14:textId="64750998" w:rsidR="009663F3" w:rsidRDefault="00752FDE" w:rsidP="00BC0003">
      <w:pPr>
        <w:spacing w:after="60"/>
        <w:ind w:left="360" w:hanging="360"/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  <w:bookmarkStart w:id="24" w:name="_Hlk115874020"/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Mokhtari, N., Barrett, K., Jang, H., Nicholson, J.S., Hottinger,</w:t>
      </w:r>
      <w:r w:rsidR="00096972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L.</w:t>
      </w:r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(20</w:t>
      </w:r>
      <w:r w:rsidR="00BE51C5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25, November 12-15) </w:t>
      </w:r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Childhood adversity predicts later-life memory lapses, irritation, and interference. </w:t>
      </w:r>
      <w:r w:rsidR="009663F3" w:rsidRPr="002C11E6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[</w:t>
      </w:r>
      <w:r w:rsidR="009663F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Poster</w:t>
      </w:r>
      <w:r w:rsidR="009663F3" w:rsidRPr="002C11E6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presentation]. Annual Meeting of the Gerontological Society of America, Boston, MA.</w:t>
      </w:r>
    </w:p>
    <w:p w14:paraId="78B6AAE8" w14:textId="7ACFA492" w:rsidR="00BC0003" w:rsidRPr="007F0B53" w:rsidRDefault="00BC0003" w:rsidP="00BC0003">
      <w:pPr>
        <w:spacing w:after="60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C11E6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Vera Murillo, L.,</w:t>
      </w:r>
      <w:r w:rsidRPr="002C11E6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vertAlign w:val="superscript"/>
        </w:rPr>
        <w:t xml:space="preserve"> </w:t>
      </w:r>
      <w:r w:rsidRPr="002C11E6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Vander Meulen, M., Collie, A., Alvarez-Alvarado, S., Phillips, C., Yang, Y,  Nicholson, J.S., &amp;  (2025, November 12-15). </w:t>
      </w:r>
      <w:r w:rsidRPr="002C11E6">
        <w:rPr>
          <w:rFonts w:ascii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FF"/>
        </w:rPr>
        <w:t>Motivational themes for engaging in randomized controlled trials incorporating cognitive training.</w:t>
      </w:r>
      <w:r w:rsidRPr="002C11E6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In Nicholson, J.S. &amp; Maria Vander Meulen (Co-Chairs) and Walter Boot (Discussant), </w:t>
      </w:r>
      <w:r w:rsidRPr="002C11E6">
        <w:rPr>
          <w:rFonts w:ascii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FF"/>
        </w:rPr>
        <w:t>Motivational Themes for engaging in randomized controlled trials incorporating cognitive training</w:t>
      </w:r>
      <w:r w:rsidRPr="002C11E6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[Symposium presentation]. Annual Meeting of the Gerontological Society of America, Boston, MA.</w:t>
      </w:r>
    </w:p>
    <w:p w14:paraId="1E8E319B" w14:textId="0ABB868C" w:rsidR="002A142B" w:rsidRPr="007F0B53" w:rsidRDefault="002A142B" w:rsidP="002A142B">
      <w:pPr>
        <w:spacing w:after="60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Vera Murillo, L.,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 xml:space="preserve">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Vander Meulen, M., Villamor, M., Collie, A., Cline, S., Nicholson, J.S., &amp; Edwards, J.D.</w:t>
      </w:r>
      <w:r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 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(2023, November 1-7). What motivates participation in an Alzheimer’s Disease study: A mixed-methods study. [Poster presentation]. Annual Meeting of the Gerontological Society of America, Tampa, FL.</w:t>
      </w:r>
    </w:p>
    <w:p w14:paraId="5A9BAE47" w14:textId="00497EB2" w:rsidR="0061791D" w:rsidRPr="007F0B53" w:rsidRDefault="0061791D" w:rsidP="0061791D">
      <w:pPr>
        <w:spacing w:after="60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Vera Murillo, L.,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 xml:space="preserve">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Vander Meulen, M., Villamor, M., Collie, A., Cline, S., Nicholson, J.S., &amp; Edwards, J.D.</w:t>
      </w:r>
      <w:r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 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(2022, November 1-7). What motivates participation in an Alzheimer’s Disease study: A mixed-methods study. [Poster presentation]. Annual Meeting of the Gerontological Society of America, Indianapolis, IN.</w:t>
      </w:r>
    </w:p>
    <w:bookmarkEnd w:id="24"/>
    <w:p w14:paraId="1B1D3CDD" w14:textId="52885403" w:rsidR="00CF58B3" w:rsidRPr="007F0B53" w:rsidRDefault="00CF58B3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Cline, S.</w:t>
      </w:r>
      <w:r w:rsidR="009F57B8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*,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Ybarra, G., &amp; Nicholson, J.S. (2022, March</w:t>
      </w:r>
      <w:r w:rsidR="00111DDD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23</w:t>
      </w:r>
      <w:r w:rsidR="002E6465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-26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Masking college experiences: Comparing student well-being before and during COVID -19</w:t>
      </w:r>
      <w:r w:rsidR="00632EC5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</w:t>
      </w:r>
      <w:r w:rsidR="003B06BA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</w:t>
      </w:r>
      <w:r w:rsidR="000E2D9A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="00632EC5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presentation]</w:t>
      </w:r>
      <w:r w:rsidR="008B4324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 Southeastern Psychological Association Annual (SEPA) Meeting, Hilton Head, SC.</w:t>
      </w:r>
    </w:p>
    <w:p w14:paraId="4436C4B9" w14:textId="0B1E00D0" w:rsidR="00D64C2C" w:rsidRPr="007F0B53" w:rsidRDefault="00D64C2C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Reasonover, M.</w:t>
      </w:r>
      <w:r w:rsidR="009F57B8"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, Minichiello, H.</w:t>
      </w:r>
      <w:r w:rsidR="009F57B8"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, Villamor, M., Tian, Z.</w:t>
      </w:r>
      <w:r w:rsidR="009F57B8"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Nicholson, J.S., &amp; Jacobvitz, D. (2022, March 23-26). </w:t>
      </w:r>
      <w:r w:rsidRPr="007F0B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Relations between Mothers' Emotion Regulation, Stress, and Depression during COVID-19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[Poster presentation]. 68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 SEPA Meeting, Hilton Head, SC.</w:t>
      </w:r>
    </w:p>
    <w:p w14:paraId="049DA7BE" w14:textId="5DA9342D" w:rsidR="00CF58B3" w:rsidRPr="007F0B53" w:rsidRDefault="00CF58B3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Baker, L.</w:t>
      </w:r>
      <w:r w:rsidR="009F57B8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Nicholson, J.S., &amp; Fuglestad, A. (2022, March</w:t>
      </w:r>
      <w:r w:rsidR="002E6465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23-26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relation between child and parent characteristics on mealtime environments</w:t>
      </w:r>
      <w:r w:rsidR="008C1E94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</w:t>
      </w:r>
      <w:r w:rsidR="000E2D9A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</w:t>
      </w:r>
      <w:r w:rsidR="008C1E94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presentation]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 SEPA Annual Meeting, Hilton Head, SC.</w:t>
      </w:r>
    </w:p>
    <w:p w14:paraId="2F38D926" w14:textId="1A50B700" w:rsidR="00CF58B3" w:rsidRPr="007F0B53" w:rsidRDefault="00CF58B3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Cline, S.</w:t>
      </w:r>
      <w:r w:rsidR="009F57B8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Sterghos, J., St. Clair, S., Nicholson, J., &amp; Ybarra, G. (2022, March</w:t>
      </w:r>
      <w:r w:rsidR="002E6465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23-26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What’s funny about a pandemic? Associations in student humor coping</w:t>
      </w:r>
      <w:r w:rsidR="00AA094E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</w:t>
      </w:r>
      <w:r w:rsidR="000E2D9A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Poster </w:t>
      </w:r>
      <w:r w:rsidR="00AA094E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presentation]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/>
          <w:sz w:val="24"/>
          <w:szCs w:val="24"/>
        </w:rPr>
        <w:t> Southeastern Psychological Association Annual Meeting, Hilton Head, SC.</w:t>
      </w:r>
    </w:p>
    <w:p w14:paraId="3F7F39BB" w14:textId="1DE50C2C" w:rsidR="00A32A65" w:rsidRPr="007F0B53" w:rsidRDefault="00A32A65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bookmarkStart w:id="25" w:name="_Hlk95984453"/>
      <w:bookmarkStart w:id="26" w:name="_Hlk106446086"/>
      <w:r w:rsidRPr="007F0B53">
        <w:rPr>
          <w:rFonts w:ascii="Times New Roman" w:hAnsi="Times New Roman" w:cs="Times New Roman"/>
          <w:sz w:val="24"/>
          <w:szCs w:val="24"/>
        </w:rPr>
        <w:t>Jacobvitz, D., Tian, Z</w:t>
      </w:r>
      <w:r w:rsidR="00FF2171" w:rsidRPr="007F0B53">
        <w:rPr>
          <w:rFonts w:ascii="Times New Roman" w:hAnsi="Times New Roman" w:cs="Times New Roman"/>
          <w:sz w:val="24"/>
          <w:szCs w:val="24"/>
        </w:rPr>
        <w:t>.</w:t>
      </w:r>
      <w:r w:rsidRPr="007F0B53">
        <w:rPr>
          <w:rFonts w:ascii="Times New Roman" w:hAnsi="Times New Roman" w:cs="Times New Roman"/>
          <w:sz w:val="24"/>
          <w:szCs w:val="24"/>
        </w:rPr>
        <w:t xml:space="preserve">, Zhang, S., Hazen, N., &amp;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(202</w:t>
      </w:r>
      <w:r w:rsidR="00D64C2C" w:rsidRPr="007F0B53">
        <w:rPr>
          <w:rFonts w:ascii="Times New Roman" w:hAnsi="Times New Roman" w:cs="Times New Roman"/>
          <w:sz w:val="24"/>
          <w:szCs w:val="24"/>
        </w:rPr>
        <w:t>1, August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sz w:val="24"/>
          <w:szCs w:val="24"/>
        </w:rPr>
        <w:t>Relationship stress during COVID-19: Effects on caregivers’ mental health, parenting stress and child adjustment</w:t>
      </w:r>
      <w:r w:rsidR="00000F1D" w:rsidRPr="007F0B53">
        <w:rPr>
          <w:rFonts w:ascii="Times New Roman" w:hAnsi="Times New Roman" w:cs="Times New Roman"/>
          <w:sz w:val="24"/>
          <w:szCs w:val="24"/>
        </w:rPr>
        <w:t xml:space="preserve">. In </w:t>
      </w:r>
      <w:r w:rsidR="00000F1D" w:rsidRPr="007F0B53">
        <w:rPr>
          <w:rFonts w:ascii="Times New Roman" w:hAnsi="Times New Roman" w:cs="Times New Roman"/>
          <w:b/>
          <w:bCs/>
          <w:sz w:val="24"/>
          <w:szCs w:val="24"/>
        </w:rPr>
        <w:t>Nicholson, J. S.</w:t>
      </w:r>
      <w:r w:rsidR="00000F1D" w:rsidRPr="007F0B53">
        <w:rPr>
          <w:rFonts w:ascii="Times New Roman" w:hAnsi="Times New Roman" w:cs="Times New Roman"/>
          <w:sz w:val="24"/>
          <w:szCs w:val="24"/>
        </w:rPr>
        <w:t xml:space="preserve"> (Chair) and La Greca, A. (Discussant), </w:t>
      </w:r>
      <w:r w:rsidR="00000F1D" w:rsidRPr="007F0B53">
        <w:rPr>
          <w:rFonts w:ascii="Times New Roman" w:hAnsi="Times New Roman" w:cs="Times New Roman"/>
          <w:i/>
          <w:iCs/>
          <w:sz w:val="24"/>
          <w:szCs w:val="24"/>
        </w:rPr>
        <w:t>Parenting during the time of COVID-19: Implications for stress, substance use, and mental health</w:t>
      </w:r>
      <w:r w:rsidR="00000F1D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071F66" w:rsidRPr="007F0B53">
        <w:rPr>
          <w:rFonts w:ascii="Times New Roman" w:hAnsi="Times New Roman" w:cs="Times New Roman"/>
          <w:sz w:val="24"/>
          <w:szCs w:val="24"/>
        </w:rPr>
        <w:t xml:space="preserve">[Symposium presentation]. </w:t>
      </w:r>
      <w:r w:rsidRPr="007F0B53">
        <w:rPr>
          <w:rFonts w:ascii="Times New Roman" w:hAnsi="Times New Roman" w:cs="Times New Roman"/>
          <w:sz w:val="24"/>
          <w:szCs w:val="24"/>
        </w:rPr>
        <w:t>2021 American Psychological Association Virtual Meeting</w:t>
      </w:r>
      <w:bookmarkEnd w:id="25"/>
      <w:r w:rsidR="009F57B8" w:rsidRPr="007F0B53">
        <w:rPr>
          <w:rFonts w:ascii="Times New Roman" w:hAnsi="Times New Roman" w:cs="Times New Roman"/>
          <w:sz w:val="24"/>
          <w:szCs w:val="24"/>
        </w:rPr>
        <w:t>.</w:t>
      </w:r>
    </w:p>
    <w:bookmarkEnd w:id="26"/>
    <w:p w14:paraId="30554B21" w14:textId="564B3C26" w:rsidR="00E74B7B" w:rsidRPr="007F0B53" w:rsidRDefault="00E74B7B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Lopez, B.</w:t>
      </w:r>
      <w:r w:rsidR="00A32A65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Garcia, R.</w:t>
      </w:r>
      <w:r w:rsidR="00A32A65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Nicholson, J. S.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&amp; Hughes, S</w:t>
      </w:r>
      <w:r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(2020</w:t>
      </w:r>
      <w:r w:rsidR="001A2B40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April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7F0B5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The relationship between parent feeding style, demandingness, responsiveness, and BMI: A systematic review and meta-analysis</w:t>
      </w:r>
      <w:r w:rsidR="00A4284F" w:rsidRPr="007F0B5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[</w:t>
      </w:r>
      <w:r w:rsidR="00CC03FB" w:rsidRPr="007F0B5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Poster</w:t>
      </w:r>
      <w:r w:rsidR="00A4284F" w:rsidRPr="007F0B5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presentation</w:t>
      </w:r>
      <w:r w:rsidR="005E411C" w:rsidRPr="007F0B5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]</w:t>
      </w:r>
      <w:r w:rsidRPr="007F0B5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  <w:r w:rsidR="0009305C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 Society for Research in Child Development Virtual Biennial Meeting</w:t>
      </w:r>
      <w:r w:rsidR="00926717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71EEBD49" w14:textId="4312D8E8" w:rsidR="00E74B7B" w:rsidRPr="007F0B53" w:rsidRDefault="00E74B7B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Villamor, M.</w:t>
      </w:r>
      <w:r w:rsidR="00A32A65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>, Garcia, R.</w:t>
      </w:r>
      <w:r w:rsidR="00A32A65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>, Karcher, S.</w:t>
      </w:r>
      <w:r w:rsidR="00A32A65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>, Dalke, M.</w:t>
      </w:r>
      <w:r w:rsidR="00A32A65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 xml:space="preserve">, &amp;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(2020, April). </w:t>
      </w:r>
      <w:r w:rsidRPr="007F0B53">
        <w:rPr>
          <w:rFonts w:ascii="Times New Roman" w:hAnsi="Times New Roman" w:cs="Times New Roman"/>
          <w:i/>
          <w:sz w:val="24"/>
          <w:szCs w:val="24"/>
        </w:rPr>
        <w:t>Indirect effects of food insecurity predicting parent-child dysfunctional interactions through parenting anxiety, stress, and confidence</w:t>
      </w:r>
      <w:r w:rsidR="00CC03FB" w:rsidRPr="007F0B53">
        <w:rPr>
          <w:rFonts w:ascii="Times New Roman" w:hAnsi="Times New Roman" w:cs="Times New Roman"/>
          <w:sz w:val="24"/>
          <w:szCs w:val="24"/>
        </w:rPr>
        <w:t xml:space="preserve">. In Wee, Sharyl (Chair), </w:t>
      </w:r>
      <w:r w:rsidR="00CC03FB" w:rsidRPr="007F0B53">
        <w:rPr>
          <w:rFonts w:ascii="Times New Roman" w:hAnsi="Times New Roman" w:cs="Times New Roman"/>
          <w:i/>
          <w:iCs/>
          <w:sz w:val="24"/>
          <w:szCs w:val="24"/>
        </w:rPr>
        <w:t>Predictors of parenting processes and parent-child relationship quality across four developmental periods</w:t>
      </w:r>
      <w:r w:rsidR="00CC03FB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0F64BE" w:rsidRPr="007F0B53">
        <w:rPr>
          <w:rFonts w:ascii="Times New Roman" w:hAnsi="Times New Roman" w:cs="Times New Roman"/>
          <w:sz w:val="24"/>
          <w:szCs w:val="24"/>
        </w:rPr>
        <w:t xml:space="preserve">[Paper presentation]. </w:t>
      </w:r>
      <w:r w:rsidRPr="007F0B53">
        <w:rPr>
          <w:rFonts w:ascii="Times New Roman" w:hAnsi="Times New Roman" w:cs="Times New Roman"/>
          <w:sz w:val="24"/>
          <w:szCs w:val="24"/>
        </w:rPr>
        <w:t>2020 Society for Research in Child Development Virtual Biennial Meeting</w:t>
      </w:r>
      <w:r w:rsidR="00926717" w:rsidRPr="007F0B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26882" w14:textId="45CB0F51" w:rsidR="00E74B7B" w:rsidRPr="007F0B53" w:rsidRDefault="00E74B7B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Nicholson, J. S.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Cline, S.</w:t>
      </w:r>
      <w:r w:rsidR="00A32A65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="0009305C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Villamor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</w:t>
      </w:r>
      <w:r w:rsidR="00A32A65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&amp; Zhang, S</w:t>
      </w:r>
      <w:r w:rsidR="00A32A65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(2020</w:t>
      </w:r>
      <w:r w:rsidR="001A2B40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April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7F0B5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Examination of proxy variables for approximating COVID-19 community risk</w:t>
      </w:r>
      <w:r w:rsidR="006D3F54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</w:t>
      </w:r>
      <w:r w:rsidR="008E2334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</w:t>
      </w:r>
      <w:r w:rsidR="006D3F54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presentation].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 Society for Research in Child Development Virtual Biennial Meeting</w:t>
      </w:r>
      <w:r w:rsidR="00926717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6D3F54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FA01C2B" w14:textId="0FAAF8D8" w:rsidR="00E74B7B" w:rsidRPr="007F0B53" w:rsidRDefault="00E74B7B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Zgjani, D.</w:t>
      </w:r>
      <w:r w:rsidR="00A32A65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Nicholson, J. S.,</w:t>
      </w:r>
      <w:r w:rsidRPr="007F0B53">
        <w:rPr>
          <w:rFonts w:ascii="Times New Roman" w:hAnsi="Times New Roman" w:cs="Times New Roman"/>
          <w:sz w:val="24"/>
          <w:szCs w:val="24"/>
        </w:rPr>
        <w:t xml:space="preserve"> Barton, J., Villamor, M.</w:t>
      </w:r>
      <w:r w:rsidR="00A32A65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>, &amp; Wright, L. (2020</w:t>
      </w:r>
      <w:r w:rsidR="003349B3" w:rsidRPr="007F0B53">
        <w:rPr>
          <w:rFonts w:ascii="Times New Roman" w:hAnsi="Times New Roman" w:cs="Times New Roman"/>
          <w:sz w:val="24"/>
          <w:szCs w:val="24"/>
        </w:rPr>
        <w:t>, April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Revision of a parental self-efficacy measure for promoting dietary behaviors among preschoolers from low-income families</w:t>
      </w:r>
      <w:r w:rsidR="00926717" w:rsidRPr="007F0B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6717" w:rsidRPr="007F0B53">
        <w:rPr>
          <w:rFonts w:ascii="Times New Roman" w:hAnsi="Times New Roman" w:cs="Times New Roman"/>
          <w:sz w:val="24"/>
          <w:szCs w:val="24"/>
        </w:rPr>
        <w:t>[</w:t>
      </w:r>
      <w:r w:rsidR="0019352E" w:rsidRPr="007F0B53">
        <w:rPr>
          <w:rFonts w:ascii="Times New Roman" w:hAnsi="Times New Roman" w:cs="Times New Roman"/>
          <w:sz w:val="24"/>
          <w:szCs w:val="24"/>
        </w:rPr>
        <w:t>Poster</w:t>
      </w:r>
      <w:r w:rsidR="00926717" w:rsidRPr="007F0B53">
        <w:rPr>
          <w:rFonts w:ascii="Times New Roman" w:hAnsi="Times New Roman" w:cs="Times New Roman"/>
          <w:sz w:val="24"/>
          <w:szCs w:val="24"/>
        </w:rPr>
        <w:t xml:space="preserve"> presentation].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 Society for Research in Child Development Virtual Biennial Meeting</w:t>
      </w:r>
      <w:r w:rsidR="00926717" w:rsidRPr="007F0B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C3D8CA" w14:textId="3B7BE2CA" w:rsidR="00421B5B" w:rsidRPr="007F0B53" w:rsidRDefault="00421B5B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Edwards, J., O’Brien, J., Lunsman, M., Phillips, C., </w:t>
      </w:r>
      <w:r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Nicholson, J. S.,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Gum, A. (2020</w:t>
      </w:r>
      <w:r w:rsidR="002455E7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July</w:t>
      </w:r>
      <w:r w:rsidR="008F4C78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27-31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r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Application of the Health Belief Model to predict research retention</w:t>
      </w:r>
      <w:r w:rsidR="00926717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[Conference presentation]. </w:t>
      </w:r>
      <w:r w:rsidR="00076E42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Alzheimer’s Association International Conference</w:t>
      </w:r>
      <w:r w:rsidR="00926717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33C05A2" w14:textId="29BFC2A3" w:rsidR="007709BA" w:rsidRPr="007F0B53" w:rsidRDefault="007709BA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Cline, </w:t>
      </w:r>
      <w:r w:rsidR="005F7151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S., *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Truelove, H., &amp; </w:t>
      </w:r>
      <w:r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Nicholson, J. S.,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&amp;. (2020</w:t>
      </w:r>
      <w:r w:rsidR="00BB0F6E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March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OK Boomer: Generational differences</w:t>
      </w:r>
      <w:r w:rsidR="0018539B"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in pro-environmental behavior</w:t>
      </w:r>
      <w:r w:rsidR="00ED56AB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</w:t>
      </w:r>
      <w:r w:rsidR="0071678F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Poster </w:t>
      </w:r>
      <w:r w:rsidR="00ED56AB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presentation].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76E42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2020 Society for Research in Human Development (SRHD) </w:t>
      </w:r>
      <w:r w:rsidR="005F7151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Biennial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Meeting, Jacksonville, FL</w:t>
      </w:r>
      <w:r w:rsidR="0018539B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which was canceled due to Covid-19 pandemic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BCD1005" w14:textId="167198D5" w:rsidR="00CF2917" w:rsidRPr="007F0B53" w:rsidRDefault="00CF2917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Wright, L. &amp;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Nicholson, J. 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(2020</w:t>
      </w:r>
      <w:r w:rsidR="00BB0F6E" w:rsidRPr="007F0B53">
        <w:rPr>
          <w:rFonts w:ascii="Times New Roman" w:hAnsi="Times New Roman" w:cs="Times New Roman"/>
          <w:sz w:val="24"/>
          <w:szCs w:val="24"/>
        </w:rPr>
        <w:t>, March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bCs/>
          <w:i/>
          <w:iCs/>
          <w:sz w:val="24"/>
          <w:szCs w:val="24"/>
        </w:rPr>
        <w:t>Contextual factors influential on parent feeding decision-making: The role of food insecurity and grandparents</w:t>
      </w:r>
      <w:r w:rsidR="006B5C17" w:rsidRPr="007F0B53">
        <w:rPr>
          <w:rFonts w:ascii="Times New Roman" w:hAnsi="Times New Roman" w:cs="Times New Roman"/>
          <w:sz w:val="24"/>
          <w:szCs w:val="24"/>
        </w:rPr>
        <w:t xml:space="preserve"> [Symposium]. </w:t>
      </w:r>
      <w:r w:rsidRPr="007F0B53">
        <w:rPr>
          <w:rFonts w:ascii="Times New Roman" w:hAnsi="Times New Roman" w:cs="Times New Roman"/>
          <w:bCs/>
          <w:sz w:val="24"/>
          <w:szCs w:val="24"/>
        </w:rPr>
        <w:t>In</w:t>
      </w:r>
      <w:r w:rsidRPr="007F0B53">
        <w:rPr>
          <w:rFonts w:ascii="Times New Roman" w:hAnsi="Times New Roman" w:cs="Times New Roman"/>
          <w:b/>
          <w:bCs/>
          <w:sz w:val="24"/>
          <w:szCs w:val="24"/>
        </w:rPr>
        <w:t xml:space="preserve"> J.S. Nicholson </w:t>
      </w:r>
      <w:r w:rsidRPr="007F0B53">
        <w:rPr>
          <w:rFonts w:ascii="Times New Roman" w:hAnsi="Times New Roman" w:cs="Times New Roman"/>
          <w:bCs/>
          <w:sz w:val="24"/>
          <w:szCs w:val="24"/>
        </w:rPr>
        <w:t>(Chair),</w:t>
      </w:r>
      <w:r w:rsidRPr="007F0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0B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Bioecological Discussion for Developing and Implementing Nutrition Education Programming for Youth</w:t>
      </w:r>
      <w:r w:rsidR="0071678F" w:rsidRPr="007F0B53"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bCs/>
          <w:sz w:val="24"/>
          <w:szCs w:val="24"/>
        </w:rPr>
        <w:t>Symposium</w:t>
      </w:r>
      <w:r w:rsidR="0071678F" w:rsidRPr="007F0B53">
        <w:rPr>
          <w:rFonts w:ascii="Times New Roman" w:hAnsi="Times New Roman" w:cs="Times New Roman"/>
          <w:bCs/>
          <w:sz w:val="24"/>
          <w:szCs w:val="24"/>
        </w:rPr>
        <w:t>].</w:t>
      </w:r>
      <w:r w:rsidRPr="007F0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6E42" w:rsidRPr="007F0B5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7F0B53">
        <w:rPr>
          <w:rFonts w:ascii="Times New Roman" w:hAnsi="Times New Roman" w:cs="Times New Roman"/>
          <w:sz w:val="24"/>
          <w:szCs w:val="24"/>
        </w:rPr>
        <w:t>2020 Society for Research in Human Development (SRHD) Biennial Meeting, Jacksonville, FL, which was canceled due to Covid-19 pandemic.</w:t>
      </w:r>
    </w:p>
    <w:p w14:paraId="3A413273" w14:textId="7F36961B" w:rsidR="00CF2917" w:rsidRPr="007F0B53" w:rsidRDefault="00A7470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Nicholson, J.S.,</w:t>
      </w:r>
      <w:r w:rsidRPr="007F0B53">
        <w:rPr>
          <w:rFonts w:ascii="Times New Roman" w:hAnsi="Times New Roman" w:cs="Times New Roman"/>
          <w:sz w:val="24"/>
          <w:szCs w:val="24"/>
        </w:rPr>
        <w:t xml:space="preserve"> Johnson, </w:t>
      </w:r>
      <w:r w:rsidR="005F7151" w:rsidRPr="007F0B53">
        <w:rPr>
          <w:rFonts w:ascii="Times New Roman" w:hAnsi="Times New Roman" w:cs="Times New Roman"/>
          <w:sz w:val="24"/>
          <w:szCs w:val="24"/>
        </w:rPr>
        <w:t>H., *</w:t>
      </w:r>
      <w:r w:rsidRPr="007F0B53">
        <w:rPr>
          <w:rFonts w:ascii="Times New Roman" w:hAnsi="Times New Roman" w:cs="Times New Roman"/>
          <w:sz w:val="24"/>
          <w:szCs w:val="24"/>
        </w:rPr>
        <w:t xml:space="preserve"> Lopez, </w:t>
      </w:r>
      <w:r w:rsidR="005F7151" w:rsidRPr="007F0B53">
        <w:rPr>
          <w:rFonts w:ascii="Times New Roman" w:hAnsi="Times New Roman" w:cs="Times New Roman"/>
          <w:sz w:val="24"/>
          <w:szCs w:val="24"/>
        </w:rPr>
        <w:t>B., *</w:t>
      </w:r>
      <w:r w:rsidRPr="007F0B53">
        <w:rPr>
          <w:rFonts w:ascii="Times New Roman" w:hAnsi="Times New Roman" w:cs="Times New Roman"/>
          <w:sz w:val="24"/>
          <w:szCs w:val="24"/>
        </w:rPr>
        <w:t xml:space="preserve"> Karastoyanova, </w:t>
      </w:r>
      <w:r w:rsidR="005F7151" w:rsidRPr="007F0B53">
        <w:rPr>
          <w:rFonts w:ascii="Times New Roman" w:hAnsi="Times New Roman" w:cs="Times New Roman"/>
          <w:sz w:val="24"/>
          <w:szCs w:val="24"/>
        </w:rPr>
        <w:t>M., *</w:t>
      </w:r>
      <w:r w:rsidRPr="007F0B53">
        <w:rPr>
          <w:rFonts w:ascii="Times New Roman" w:hAnsi="Times New Roman" w:cs="Times New Roman"/>
          <w:sz w:val="24"/>
          <w:szCs w:val="24"/>
        </w:rPr>
        <w:t xml:space="preserve"> Vasali, R.* &amp; Garcia, R.</w:t>
      </w:r>
      <w:r w:rsidR="00412AC6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A8357A" w:rsidRPr="007F0B53">
        <w:rPr>
          <w:rFonts w:ascii="Times New Roman" w:hAnsi="Times New Roman" w:cs="Times New Roman"/>
          <w:sz w:val="24"/>
          <w:szCs w:val="24"/>
        </w:rPr>
        <w:t>(</w:t>
      </w:r>
      <w:r w:rsidR="00CF2917" w:rsidRPr="007F0B53">
        <w:rPr>
          <w:rFonts w:ascii="Times New Roman" w:hAnsi="Times New Roman" w:cs="Times New Roman"/>
          <w:sz w:val="24"/>
          <w:szCs w:val="24"/>
        </w:rPr>
        <w:t>2020</w:t>
      </w:r>
      <w:r w:rsidR="00A8357A" w:rsidRPr="007F0B53">
        <w:rPr>
          <w:rFonts w:ascii="Times New Roman" w:hAnsi="Times New Roman" w:cs="Times New Roman"/>
          <w:sz w:val="24"/>
          <w:szCs w:val="24"/>
        </w:rPr>
        <w:t>, March</w:t>
      </w:r>
      <w:r w:rsidR="00CF2917"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Parent feeding style for optimizing their children’s diet and physical activity: A review of demandingness and responsiveness cut-offs by geographic locations, caregiver, ethnicity, and SES</w:t>
      </w:r>
      <w:r w:rsidR="00A8357A" w:rsidRPr="007F0B53">
        <w:rPr>
          <w:rFonts w:ascii="Times New Roman" w:hAnsi="Times New Roman" w:cs="Times New Roman"/>
          <w:sz w:val="24"/>
          <w:szCs w:val="24"/>
        </w:rPr>
        <w:t xml:space="preserve"> [Symposium].</w:t>
      </w:r>
      <w:r w:rsidR="00CF2917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CF2917" w:rsidRPr="007F0B53">
        <w:rPr>
          <w:rFonts w:ascii="Times New Roman" w:hAnsi="Times New Roman" w:cs="Times New Roman"/>
          <w:bCs/>
          <w:sz w:val="24"/>
          <w:szCs w:val="24"/>
        </w:rPr>
        <w:t>In</w:t>
      </w:r>
      <w:r w:rsidR="00CF2917" w:rsidRPr="007F0B53">
        <w:rPr>
          <w:rFonts w:ascii="Times New Roman" w:hAnsi="Times New Roman" w:cs="Times New Roman"/>
          <w:b/>
          <w:bCs/>
          <w:sz w:val="24"/>
          <w:szCs w:val="24"/>
        </w:rPr>
        <w:t xml:space="preserve"> J.S. Nicholson </w:t>
      </w:r>
      <w:r w:rsidR="00CF2917" w:rsidRPr="007F0B53">
        <w:rPr>
          <w:rFonts w:ascii="Times New Roman" w:hAnsi="Times New Roman" w:cs="Times New Roman"/>
          <w:bCs/>
          <w:sz w:val="24"/>
          <w:szCs w:val="24"/>
        </w:rPr>
        <w:t>(Chair),</w:t>
      </w:r>
      <w:r w:rsidR="00CF2917" w:rsidRPr="007F0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F2917" w:rsidRPr="007F0B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Bioecological Discussion for Developing and Implementing Nutrition Education Programming for Youth</w:t>
      </w:r>
      <w:r w:rsidR="00C72A59" w:rsidRPr="007F0B53"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="00CF2917" w:rsidRPr="007F0B53">
        <w:rPr>
          <w:rFonts w:ascii="Times New Roman" w:hAnsi="Times New Roman" w:cs="Times New Roman"/>
          <w:bCs/>
          <w:sz w:val="24"/>
          <w:szCs w:val="24"/>
        </w:rPr>
        <w:t>Symposium</w:t>
      </w:r>
      <w:r w:rsidR="00C72A59" w:rsidRPr="007F0B53">
        <w:rPr>
          <w:rFonts w:ascii="Times New Roman" w:hAnsi="Times New Roman" w:cs="Times New Roman"/>
          <w:bCs/>
          <w:sz w:val="24"/>
          <w:szCs w:val="24"/>
        </w:rPr>
        <w:t>]</w:t>
      </w:r>
      <w:r w:rsidR="00C72A59" w:rsidRPr="007F0B53">
        <w:rPr>
          <w:rFonts w:ascii="Times New Roman" w:hAnsi="Times New Roman" w:cs="Times New Roman"/>
          <w:sz w:val="24"/>
          <w:szCs w:val="24"/>
        </w:rPr>
        <w:t>.</w:t>
      </w:r>
      <w:r w:rsidR="00CF2917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076E42" w:rsidRPr="007F0B53">
        <w:rPr>
          <w:rFonts w:ascii="Times New Roman" w:hAnsi="Times New Roman" w:cs="Times New Roman"/>
          <w:sz w:val="24"/>
          <w:szCs w:val="24"/>
        </w:rPr>
        <w:t xml:space="preserve">The </w:t>
      </w:r>
      <w:r w:rsidR="00CF2917" w:rsidRPr="007F0B53">
        <w:rPr>
          <w:rFonts w:ascii="Times New Roman" w:hAnsi="Times New Roman" w:cs="Times New Roman"/>
          <w:sz w:val="24"/>
          <w:szCs w:val="24"/>
        </w:rPr>
        <w:t xml:space="preserve">2020 Society for </w:t>
      </w:r>
      <w:r w:rsidR="00CF2917" w:rsidRPr="007F0B53">
        <w:rPr>
          <w:rFonts w:ascii="Times New Roman" w:hAnsi="Times New Roman" w:cs="Times New Roman"/>
          <w:sz w:val="24"/>
          <w:szCs w:val="24"/>
        </w:rPr>
        <w:lastRenderedPageBreak/>
        <w:t>Research in Human Development (SRHD) Biennial Meeting, Jacksonville, FL, which was canceled due to Covid-19 pandemic.</w:t>
      </w:r>
    </w:p>
    <w:p w14:paraId="20B0E82D" w14:textId="0F307765" w:rsidR="007709BA" w:rsidRPr="007F0B53" w:rsidRDefault="007709BA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J. S., </w:t>
      </w:r>
      <w:r w:rsidRPr="007F0B53">
        <w:rPr>
          <w:rFonts w:ascii="Times New Roman" w:hAnsi="Times New Roman" w:cs="Times New Roman"/>
          <w:sz w:val="24"/>
          <w:szCs w:val="24"/>
        </w:rPr>
        <w:t>Villamor, M.*, Zgjani, D.*, &amp; Burke-Lefever, J.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(2020</w:t>
      </w:r>
      <w:r w:rsidR="00A8357A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March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Going from man-to-man to zone defense: The impact of child-parent ratio on parenting stress</w:t>
      </w:r>
      <w:r w:rsidR="00A8357A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Poster </w:t>
      </w:r>
      <w:r w:rsidR="00EF570B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presentation]. </w:t>
      </w:r>
      <w:r w:rsidR="00076E42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2020 Society for Research in Human Development (SRHD) </w:t>
      </w:r>
      <w:r w:rsidR="005F7151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Biennial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Meeting, Jacksonville, FL</w:t>
      </w:r>
      <w:r w:rsidR="0048585A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which was canceled due to Covid-19 pandemic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DC7D566" w14:textId="13697578" w:rsidR="007709BA" w:rsidRPr="007F0B53" w:rsidRDefault="007709BA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Nicholson, J. S.,</w:t>
      </w:r>
      <w:r w:rsidRPr="007F0B53">
        <w:rPr>
          <w:rFonts w:ascii="Times New Roman" w:hAnsi="Times New Roman" w:cs="Times New Roman"/>
          <w:sz w:val="24"/>
          <w:szCs w:val="24"/>
        </w:rPr>
        <w:t xml:space="preserve"> Barton, J. M., Zgjani, D.*, Villamor, M.* &amp; Wright, L.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(2020</w:t>
      </w:r>
      <w:r w:rsidR="00A8357A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March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Revision of a parental self-efficacy measure for promoting physical activity and dietary behaviors among preschoolers from low-income families</w:t>
      </w:r>
      <w:r w:rsidR="00A8357A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</w:t>
      </w:r>
      <w:r w:rsidR="006E406B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</w:t>
      </w:r>
      <w:r w:rsidR="00377CF1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presentation]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076E42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2020 Society for Research in Human Development (SRHD) </w:t>
      </w:r>
      <w:r w:rsidR="005F7151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Biennial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Meeting, Jacksonville, FL</w:t>
      </w:r>
      <w:r w:rsidR="0048585A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which was canceled due to Covid-19 pandemic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4B4947D" w14:textId="6900A154" w:rsidR="0097788E" w:rsidRPr="007F0B53" w:rsidRDefault="0097788E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Nicholson, J. S.,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Johnson, H.</w:t>
      </w:r>
      <w:r w:rsidR="00412AC6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Lopez, B.</w:t>
      </w:r>
      <w:r w:rsidR="00412AC6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Karastoyanova, M.</w:t>
      </w:r>
      <w:r w:rsidR="00412AC6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Vasali, R.</w:t>
      </w:r>
      <w:r w:rsidR="00412AC6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Garcia, R.</w:t>
      </w:r>
      <w:r w:rsidR="00412AC6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(2020</w:t>
      </w:r>
      <w:r w:rsidR="00377CF1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March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 review of cut-off scores for the Caregiving Feeding Style Questionnaire: Median splits for demandingness and responsiveness by geographic locations, caregiving,</w:t>
      </w:r>
      <w:r w:rsidR="007709BA"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ethnicity, and SES</w:t>
      </w:r>
      <w:r w:rsidR="00377CF1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</w:t>
      </w:r>
      <w:r w:rsidR="006E406B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Paper</w:t>
      </w:r>
      <w:r w:rsidR="00377CF1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presentation]</w:t>
      </w:r>
      <w:r w:rsidR="007709BA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076E42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2020 Society for Research in Human Development (SRHD) </w:t>
      </w:r>
      <w:r w:rsidR="005F7151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Biennial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Meeting, Jacksonville, FL</w:t>
      </w:r>
      <w:r w:rsidR="007709BA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which was canceled due to Covid-19 pandemic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E1C112B" w14:textId="4313F98E" w:rsidR="00265040" w:rsidRPr="007F0B53" w:rsidRDefault="00265040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bCs/>
          <w:sz w:val="24"/>
          <w:szCs w:val="24"/>
        </w:rPr>
        <w:t>Moscrip, A.</w:t>
      </w:r>
      <w:r w:rsidR="00412AC6" w:rsidRPr="007F0B53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Pr="007F0B5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F0B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F0B53">
        <w:rPr>
          <w:rFonts w:ascii="Times New Roman" w:eastAsia="Times New Roman" w:hAnsi="Times New Roman" w:cs="Times New Roman"/>
          <w:bCs/>
          <w:sz w:val="24"/>
          <w:szCs w:val="24"/>
        </w:rPr>
        <w:t>Lall, C.</w:t>
      </w:r>
      <w:r w:rsidR="00412AC6" w:rsidRPr="007F0B53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Pr="007F0B5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F0B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F0B53">
        <w:rPr>
          <w:rFonts w:ascii="Times New Roman" w:eastAsia="Times New Roman" w:hAnsi="Times New Roman" w:cs="Times New Roman"/>
          <w:bCs/>
          <w:sz w:val="24"/>
          <w:szCs w:val="24"/>
        </w:rPr>
        <w:t>McElyea, B.</w:t>
      </w:r>
      <w:r w:rsidR="00412AC6" w:rsidRPr="007F0B53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Pr="007F0B53">
        <w:rPr>
          <w:rFonts w:ascii="Times New Roman" w:eastAsia="Times New Roman" w:hAnsi="Times New Roman" w:cs="Times New Roman"/>
          <w:bCs/>
          <w:sz w:val="24"/>
          <w:szCs w:val="24"/>
        </w:rPr>
        <w:t>, Lardizabal, K.</w:t>
      </w:r>
      <w:r w:rsidR="00412AC6" w:rsidRPr="007F0B53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Pr="007F0B5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F0B53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Pr="007F0B53">
        <w:rPr>
          <w:rFonts w:ascii="Times New Roman" w:eastAsia="Times New Roman" w:hAnsi="Times New Roman" w:cs="Times New Roman"/>
          <w:b/>
          <w:sz w:val="24"/>
          <w:szCs w:val="24"/>
        </w:rPr>
        <w:t>Nicholson, J. S.</w:t>
      </w:r>
      <w:r w:rsidRPr="007F0B53">
        <w:rPr>
          <w:rFonts w:ascii="Times New Roman" w:eastAsia="Times New Roman" w:hAnsi="Times New Roman" w:cs="Times New Roman"/>
          <w:sz w:val="24"/>
          <w:szCs w:val="24"/>
        </w:rPr>
        <w:t xml:space="preserve"> (2019, March</w:t>
      </w:r>
      <w:r w:rsidR="00F625A8" w:rsidRPr="007F0B53">
        <w:rPr>
          <w:rFonts w:ascii="Times New Roman" w:eastAsia="Times New Roman" w:hAnsi="Times New Roman" w:cs="Times New Roman"/>
          <w:sz w:val="24"/>
          <w:szCs w:val="24"/>
        </w:rPr>
        <w:t xml:space="preserve"> 6-9</w:t>
      </w:r>
      <w:r w:rsidRPr="007F0B5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eastAsia="Times New Roman" w:hAnsi="Times New Roman" w:cs="Times New Roman"/>
          <w:i/>
          <w:sz w:val="24"/>
          <w:szCs w:val="24"/>
        </w:rPr>
        <w:t>The impact of community-based learning experiences on empathy development: the role of experience intensity on sex for freshmen</w:t>
      </w:r>
      <w:r w:rsidR="00876707" w:rsidRPr="007F0B53">
        <w:rPr>
          <w:rFonts w:ascii="Times New Roman" w:eastAsia="Times New Roman" w:hAnsi="Times New Roman" w:cs="Times New Roman"/>
          <w:iCs/>
          <w:sz w:val="24"/>
          <w:szCs w:val="24"/>
        </w:rPr>
        <w:t xml:space="preserve"> [Conference presentation].</w:t>
      </w:r>
      <w:r w:rsidR="00876707" w:rsidRPr="007F0B5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76E42" w:rsidRPr="007F0B53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r w:rsidR="00076E42" w:rsidRPr="007F0B5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F0B53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7F0B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sz w:val="24"/>
          <w:szCs w:val="24"/>
        </w:rPr>
        <w:t xml:space="preserve"> Southeastern Psychological Association Annual Meeting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Jacksonville, FL. </w:t>
      </w:r>
      <w:r w:rsidRPr="007F0B5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ab/>
      </w:r>
    </w:p>
    <w:p w14:paraId="785F5DD1" w14:textId="393FD603" w:rsidR="00C700AA" w:rsidRPr="007F0B53" w:rsidRDefault="00C700AA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Moscrip, A.*, </w:t>
      </w:r>
      <w:r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Nicholson, J. S.,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Kaplan, L. (2018</w:t>
      </w:r>
      <w:r w:rsidR="0091745E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March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Generation</w:t>
      </w:r>
      <w:r w:rsidR="008C0A5E"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Z goes to college</w:t>
      </w:r>
      <w:r w:rsidR="0091745E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</w:t>
      </w:r>
      <w:r w:rsidR="0057764F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</w:t>
      </w:r>
      <w:r w:rsidR="0091745E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presentation</w:t>
      </w:r>
      <w:r w:rsidR="003B18E5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].</w:t>
      </w:r>
      <w:r w:rsidR="008C0A5E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2018 Society for Research in Human Development (SRHD) </w:t>
      </w:r>
      <w:r w:rsidR="005F7151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Biennial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Meeting, Plano, TX.</w:t>
      </w:r>
    </w:p>
    <w:p w14:paraId="231EE715" w14:textId="22764BA8" w:rsidR="00C700AA" w:rsidRPr="007F0B53" w:rsidRDefault="00C700AA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Barton, J. M., </w:t>
      </w:r>
      <w:r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Nicholson, J. S.,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Gipson-Kendrick, Z*. (2018, March). </w:t>
      </w:r>
      <w:r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Parent and health behavior change: A literature review of the mediating role of parents’ behavioral intentions on chi</w:t>
      </w:r>
      <w:r w:rsidR="008C0A5E"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ld health outcomes</w:t>
      </w:r>
      <w:r w:rsidR="00E33A16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</w:t>
      </w:r>
      <w:r w:rsidR="00C17039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</w:t>
      </w:r>
      <w:r w:rsidR="00E33A16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Presentation].</w:t>
      </w:r>
      <w:r w:rsidR="008C0A5E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2018 Society for Research in Human Development (SRHD) </w:t>
      </w:r>
      <w:r w:rsidR="005F7151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Biennial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Meeting, Plano, TX.</w:t>
      </w:r>
    </w:p>
    <w:p w14:paraId="36BD1F99" w14:textId="74FD1ADF" w:rsidR="00C700AA" w:rsidRPr="007F0B53" w:rsidRDefault="00324607" w:rsidP="00A02F4E">
      <w:pPr>
        <w:spacing w:after="6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Barton, J.M.,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Nicholson, J.S.,</w:t>
      </w:r>
      <w:r w:rsidRPr="007F0B53">
        <w:rPr>
          <w:rFonts w:ascii="Times New Roman" w:hAnsi="Times New Roman" w:cs="Times New Roman"/>
          <w:sz w:val="24"/>
          <w:szCs w:val="24"/>
        </w:rPr>
        <w:t xml:space="preserve"> &amp; Jacobvitz, D., </w:t>
      </w:r>
      <w:r w:rsidR="00C700AA" w:rsidRPr="007F0B53">
        <w:rPr>
          <w:rFonts w:ascii="Times New Roman" w:hAnsi="Times New Roman" w:cs="Times New Roman"/>
          <w:sz w:val="24"/>
          <w:szCs w:val="24"/>
        </w:rPr>
        <w:t>(2018, March</w:t>
      </w:r>
      <w:r w:rsidR="00FB328B" w:rsidRPr="007F0B53">
        <w:rPr>
          <w:rFonts w:ascii="Times New Roman" w:hAnsi="Times New Roman" w:cs="Times New Roman"/>
          <w:sz w:val="24"/>
          <w:szCs w:val="24"/>
        </w:rPr>
        <w:t xml:space="preserve"> 1-3</w:t>
      </w:r>
      <w:r w:rsidR="00C700AA"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="00C700AA" w:rsidRPr="007F0B53">
        <w:rPr>
          <w:rFonts w:ascii="Times New Roman" w:hAnsi="Times New Roman" w:cs="Times New Roman"/>
          <w:i/>
          <w:iCs/>
          <w:sz w:val="24"/>
          <w:szCs w:val="24"/>
        </w:rPr>
        <w:t xml:space="preserve">Where do parents fit into health behavior change?: Testing a new </w:t>
      </w:r>
      <w:r w:rsidR="008C0A5E" w:rsidRPr="007F0B53">
        <w:rPr>
          <w:rFonts w:ascii="Times New Roman" w:hAnsi="Times New Roman" w:cs="Times New Roman"/>
          <w:i/>
          <w:iCs/>
          <w:sz w:val="24"/>
          <w:szCs w:val="24"/>
        </w:rPr>
        <w:t>theoretical model</w:t>
      </w:r>
      <w:r w:rsidR="00E33A16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076E42" w:rsidRPr="007F0B53">
        <w:rPr>
          <w:rFonts w:ascii="Times New Roman" w:hAnsi="Times New Roman" w:cs="Times New Roman"/>
          <w:sz w:val="24"/>
          <w:szCs w:val="24"/>
        </w:rPr>
        <w:t>[</w:t>
      </w:r>
      <w:r w:rsidR="00C17039" w:rsidRPr="007F0B53">
        <w:rPr>
          <w:rFonts w:ascii="Times New Roman" w:hAnsi="Times New Roman" w:cs="Times New Roman"/>
          <w:sz w:val="24"/>
          <w:szCs w:val="24"/>
        </w:rPr>
        <w:t xml:space="preserve">Poster </w:t>
      </w:r>
      <w:r w:rsidR="00405BC2" w:rsidRPr="007F0B53">
        <w:rPr>
          <w:rFonts w:ascii="Times New Roman" w:hAnsi="Times New Roman" w:cs="Times New Roman"/>
          <w:sz w:val="24"/>
          <w:szCs w:val="24"/>
        </w:rPr>
        <w:t>presentation].</w:t>
      </w:r>
      <w:r w:rsidR="008C0A5E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C700AA" w:rsidRPr="007F0B53">
        <w:rPr>
          <w:rFonts w:ascii="Times New Roman" w:hAnsi="Times New Roman" w:cs="Times New Roman"/>
          <w:sz w:val="24"/>
          <w:szCs w:val="24"/>
        </w:rPr>
        <w:t>Parenting and Family Dynamics preconference at the 19th Annual Meeting of the Society for Personality and Social Psychologists, Atlanta, GA.</w:t>
      </w:r>
    </w:p>
    <w:p w14:paraId="0AA8BB50" w14:textId="7B6EDC58" w:rsidR="00324607" w:rsidRPr="007F0B53" w:rsidRDefault="00324607" w:rsidP="00A02F4E">
      <w:pPr>
        <w:pStyle w:val="ydp6c4e8642msonormal"/>
        <w:spacing w:before="0" w:beforeAutospacing="0" w:after="60" w:afterAutospacing="0"/>
        <w:ind w:left="360" w:hanging="360"/>
      </w:pPr>
      <w:r w:rsidRPr="007F0B53">
        <w:rPr>
          <w:bCs/>
        </w:rPr>
        <w:t>Barton, J.M.</w:t>
      </w:r>
      <w:r w:rsidRPr="007F0B53">
        <w:t xml:space="preserve">, </w:t>
      </w:r>
      <w:r w:rsidRPr="007F0B53">
        <w:rPr>
          <w:b/>
        </w:rPr>
        <w:t>Nicholson, J.S.</w:t>
      </w:r>
      <w:r w:rsidRPr="007F0B53">
        <w:t>, Burke-Lefever, J., &amp; Jacobvitz, D. (2017, November</w:t>
      </w:r>
      <w:r w:rsidR="0080535D" w:rsidRPr="007F0B53">
        <w:t xml:space="preserve"> 15-18</w:t>
      </w:r>
      <w:r w:rsidRPr="007F0B53">
        <w:t xml:space="preserve">). </w:t>
      </w:r>
      <w:r w:rsidRPr="007F0B53">
        <w:rPr>
          <w:i/>
          <w:iCs/>
        </w:rPr>
        <w:t xml:space="preserve">Assessing the </w:t>
      </w:r>
      <w:r w:rsidR="00076E42" w:rsidRPr="007F0B53">
        <w:rPr>
          <w:i/>
          <w:iCs/>
        </w:rPr>
        <w:t>s</w:t>
      </w:r>
      <w:r w:rsidRPr="007F0B53">
        <w:rPr>
          <w:i/>
          <w:iCs/>
        </w:rPr>
        <w:t xml:space="preserve">tability of </w:t>
      </w:r>
      <w:r w:rsidR="00076E42" w:rsidRPr="007F0B53">
        <w:rPr>
          <w:i/>
          <w:iCs/>
        </w:rPr>
        <w:t>n</w:t>
      </w:r>
      <w:r w:rsidRPr="007F0B53">
        <w:rPr>
          <w:i/>
          <w:iCs/>
        </w:rPr>
        <w:t xml:space="preserve">utrition </w:t>
      </w:r>
      <w:r w:rsidR="00076E42" w:rsidRPr="007F0B53">
        <w:rPr>
          <w:i/>
          <w:iCs/>
        </w:rPr>
        <w:t>b</w:t>
      </w:r>
      <w:r w:rsidRPr="007F0B53">
        <w:rPr>
          <w:i/>
          <w:iCs/>
        </w:rPr>
        <w:t xml:space="preserve">iomarkers in </w:t>
      </w:r>
      <w:r w:rsidR="00076E42" w:rsidRPr="007F0B53">
        <w:rPr>
          <w:i/>
          <w:iCs/>
        </w:rPr>
        <w:t>t</w:t>
      </w:r>
      <w:r w:rsidRPr="007F0B53">
        <w:rPr>
          <w:i/>
          <w:iCs/>
        </w:rPr>
        <w:t xml:space="preserve">wo </w:t>
      </w:r>
      <w:r w:rsidR="00076E42" w:rsidRPr="007F0B53">
        <w:rPr>
          <w:i/>
          <w:iCs/>
        </w:rPr>
        <w:t>a</w:t>
      </w:r>
      <w:r w:rsidRPr="007F0B53">
        <w:rPr>
          <w:i/>
          <w:iCs/>
        </w:rPr>
        <w:t xml:space="preserve">t-risk </w:t>
      </w:r>
      <w:r w:rsidR="00076E42" w:rsidRPr="007F0B53">
        <w:rPr>
          <w:i/>
          <w:iCs/>
        </w:rPr>
        <w:t>s</w:t>
      </w:r>
      <w:r w:rsidRPr="007F0B53">
        <w:rPr>
          <w:i/>
          <w:iCs/>
        </w:rPr>
        <w:t>amples</w:t>
      </w:r>
      <w:r w:rsidR="00FB328B" w:rsidRPr="007F0B53">
        <w:t xml:space="preserve"> [</w:t>
      </w:r>
      <w:r w:rsidR="00C17039" w:rsidRPr="007F0B53">
        <w:t xml:space="preserve">Poster </w:t>
      </w:r>
      <w:r w:rsidR="00FB328B" w:rsidRPr="007F0B53">
        <w:t xml:space="preserve">presentation]. </w:t>
      </w:r>
      <w:r w:rsidRPr="007F0B53">
        <w:t xml:space="preserve">Annual Meeting of the National Council on Family Relations, Orlando, FL. </w:t>
      </w:r>
    </w:p>
    <w:p w14:paraId="73F1A138" w14:textId="49551A5E" w:rsidR="0095007A" w:rsidRPr="007F0B53" w:rsidRDefault="0095007A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Simons, A., </w:t>
      </w:r>
      <w:r w:rsidR="00BA7B94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Barton, J., </w:t>
      </w:r>
      <w:r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Nicholson, J. </w:t>
      </w:r>
      <w:r w:rsidR="00BA7B94"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</w:t>
      </w:r>
      <w:r w:rsidR="00BA7B94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(2017</w:t>
      </w:r>
      <w:r w:rsidR="0080535D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April</w:t>
      </w:r>
      <w:r w:rsidR="00B36B33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6-8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BA7B94"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Does knowledge predict behavior? Implications of a preschool nutrition curriculum</w:t>
      </w:r>
      <w:r w:rsidR="0080535D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</w:t>
      </w:r>
      <w:r w:rsidR="00C17039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</w:t>
      </w:r>
      <w:r w:rsidR="0080535D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presentation]. </w:t>
      </w:r>
      <w:r w:rsidR="00BA7B94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38</w:t>
      </w:r>
      <w:r w:rsidR="00BA7B94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BA7B94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Biennial Meeting of the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Society fo</w:t>
      </w:r>
      <w:r w:rsidR="00BA7B94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 Research in Child Development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Austin, TX.</w:t>
      </w:r>
      <w:r w:rsidRPr="007F0B5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</w:p>
    <w:p w14:paraId="778E79DC" w14:textId="64295BF0" w:rsidR="00BD1C36" w:rsidRPr="007F0B53" w:rsidRDefault="00BD1C36" w:rsidP="00A02F4E">
      <w:pPr>
        <w:spacing w:after="60" w:line="240" w:lineRule="auto"/>
        <w:ind w:left="360" w:hanging="36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sz w:val="24"/>
          <w:szCs w:val="24"/>
        </w:rPr>
        <w:t>Barton, J.*,</w:t>
      </w:r>
      <w:r w:rsidRPr="007F0B53">
        <w:rPr>
          <w:rFonts w:ascii="Times New Roman" w:hAnsi="Times New Roman" w:cs="Times New Roman"/>
          <w:b/>
          <w:sz w:val="24"/>
          <w:szCs w:val="24"/>
        </w:rPr>
        <w:t xml:space="preserve"> Nicholson, J. S.</w:t>
      </w:r>
      <w:r w:rsidRPr="007F0B53">
        <w:rPr>
          <w:rFonts w:ascii="Times New Roman" w:hAnsi="Times New Roman" w:cs="Times New Roman"/>
          <w:sz w:val="24"/>
          <w:szCs w:val="24"/>
        </w:rPr>
        <w:t xml:space="preserve">, &amp; Simons, A.* </w:t>
      </w:r>
      <w:r w:rsidR="00F47292" w:rsidRPr="007F0B53">
        <w:rPr>
          <w:rFonts w:ascii="Times New Roman" w:hAnsi="Times New Roman" w:cs="Times New Roman"/>
          <w:sz w:val="24"/>
          <w:szCs w:val="24"/>
        </w:rPr>
        <w:t>(2016</w:t>
      </w:r>
      <w:r w:rsidR="00371E69" w:rsidRPr="007F0B53">
        <w:rPr>
          <w:rFonts w:ascii="Times New Roman" w:hAnsi="Times New Roman" w:cs="Times New Roman"/>
          <w:sz w:val="24"/>
          <w:szCs w:val="24"/>
        </w:rPr>
        <w:t>, March</w:t>
      </w:r>
      <w:r w:rsidR="00F47292"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sz w:val="24"/>
          <w:szCs w:val="24"/>
        </w:rPr>
        <w:t>Parental predictors of nutrition biomarkers and implications for child functioning in a low-income Head Start sample</w:t>
      </w:r>
      <w:r w:rsidR="00402520" w:rsidRPr="007F0B53">
        <w:rPr>
          <w:rFonts w:ascii="Times New Roman" w:hAnsi="Times New Roman" w:cs="Times New Roman"/>
          <w:sz w:val="24"/>
          <w:szCs w:val="24"/>
        </w:rPr>
        <w:t>.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bCs/>
          <w:sz w:val="24"/>
          <w:szCs w:val="24"/>
        </w:rPr>
        <w:t>In</w:t>
      </w:r>
      <w:r w:rsidRPr="007F0B53">
        <w:rPr>
          <w:rFonts w:ascii="Times New Roman" w:hAnsi="Times New Roman" w:cs="Times New Roman"/>
          <w:b/>
          <w:bCs/>
          <w:sz w:val="24"/>
          <w:szCs w:val="24"/>
        </w:rPr>
        <w:t xml:space="preserve"> J.S. Nicholson </w:t>
      </w:r>
      <w:r w:rsidRPr="007F0B53">
        <w:rPr>
          <w:rFonts w:ascii="Times New Roman" w:hAnsi="Times New Roman" w:cs="Times New Roman"/>
          <w:bCs/>
          <w:sz w:val="24"/>
          <w:szCs w:val="24"/>
        </w:rPr>
        <w:t xml:space="preserve">(Chair), </w:t>
      </w:r>
      <w:r w:rsidRPr="007F0B53">
        <w:rPr>
          <w:rFonts w:ascii="Times New Roman" w:hAnsi="Times New Roman" w:cs="Times New Roman"/>
          <w:bCs/>
          <w:i/>
          <w:iCs/>
          <w:sz w:val="24"/>
          <w:szCs w:val="24"/>
        </w:rPr>
        <w:t>Ameliorating Child Outcomes in Low-Income Children: Implications of Biomarkers of Healt</w:t>
      </w:r>
      <w:r w:rsidR="004A7480" w:rsidRPr="007F0B53">
        <w:rPr>
          <w:rFonts w:ascii="Times New Roman" w:hAnsi="Times New Roman" w:cs="Times New Roman"/>
          <w:bCs/>
          <w:i/>
          <w:iCs/>
          <w:sz w:val="24"/>
          <w:szCs w:val="24"/>
        </w:rPr>
        <w:t>h and Parenting</w:t>
      </w:r>
      <w:r w:rsidR="004A7480" w:rsidRPr="007F0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2520" w:rsidRPr="007F0B53">
        <w:rPr>
          <w:rFonts w:ascii="Times New Roman" w:hAnsi="Times New Roman" w:cs="Times New Roman"/>
          <w:bCs/>
          <w:sz w:val="24"/>
          <w:szCs w:val="24"/>
        </w:rPr>
        <w:t>[</w:t>
      </w:r>
      <w:r w:rsidR="004A7480" w:rsidRPr="007F0B53">
        <w:rPr>
          <w:rFonts w:ascii="Times New Roman" w:hAnsi="Times New Roman" w:cs="Times New Roman"/>
          <w:bCs/>
          <w:sz w:val="24"/>
          <w:szCs w:val="24"/>
        </w:rPr>
        <w:t>Symposium</w:t>
      </w:r>
      <w:r w:rsidR="00402520" w:rsidRPr="007F0B53">
        <w:rPr>
          <w:rFonts w:ascii="Times New Roman" w:hAnsi="Times New Roman" w:cs="Times New Roman"/>
          <w:bCs/>
          <w:sz w:val="24"/>
          <w:szCs w:val="24"/>
        </w:rPr>
        <w:t xml:space="preserve">]. </w:t>
      </w:r>
      <w:r w:rsidRPr="007F0B53">
        <w:rPr>
          <w:rFonts w:ascii="Times New Roman" w:hAnsi="Times New Roman" w:cs="Times New Roman"/>
          <w:sz w:val="24"/>
          <w:szCs w:val="24"/>
        </w:rPr>
        <w:t>2016 Society for Research in Human Development (S</w:t>
      </w:r>
      <w:r w:rsidR="004A7480" w:rsidRPr="007F0B53">
        <w:rPr>
          <w:rFonts w:ascii="Times New Roman" w:hAnsi="Times New Roman" w:cs="Times New Roman"/>
          <w:sz w:val="24"/>
          <w:szCs w:val="24"/>
        </w:rPr>
        <w:t>RHD) Biennial Meeting,</w:t>
      </w:r>
      <w:r w:rsidRPr="007F0B53">
        <w:rPr>
          <w:rFonts w:ascii="Times New Roman" w:hAnsi="Times New Roman" w:cs="Times New Roman"/>
          <w:sz w:val="24"/>
          <w:szCs w:val="24"/>
        </w:rPr>
        <w:t xml:space="preserve"> Denver, CO</w:t>
      </w:r>
      <w:r w:rsidR="00F34765" w:rsidRPr="007F0B53">
        <w:rPr>
          <w:rFonts w:ascii="Times New Roman" w:hAnsi="Times New Roman" w:cs="Times New Roman"/>
          <w:sz w:val="24"/>
          <w:szCs w:val="24"/>
        </w:rPr>
        <w:t>.</w:t>
      </w:r>
    </w:p>
    <w:p w14:paraId="2FE5DED0" w14:textId="3D1A0666" w:rsidR="00BD1C36" w:rsidRPr="007F0B53" w:rsidRDefault="00BD1C36" w:rsidP="00A02F4E">
      <w:pPr>
        <w:spacing w:after="60" w:line="240" w:lineRule="auto"/>
        <w:ind w:left="360" w:hanging="36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J. S., </w:t>
      </w:r>
      <w:r w:rsidRPr="007F0B53">
        <w:rPr>
          <w:rFonts w:ascii="Times New Roman" w:hAnsi="Times New Roman" w:cs="Times New Roman"/>
          <w:sz w:val="24"/>
          <w:szCs w:val="24"/>
        </w:rPr>
        <w:t>Burke-Lefever, J., Farris, J., &amp; Sanos, N.*</w:t>
      </w:r>
      <w:r w:rsidR="00F34765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F47292" w:rsidRPr="007F0B53">
        <w:rPr>
          <w:rFonts w:ascii="Times New Roman" w:hAnsi="Times New Roman" w:cs="Times New Roman"/>
          <w:sz w:val="24"/>
          <w:szCs w:val="24"/>
        </w:rPr>
        <w:t>(2016</w:t>
      </w:r>
      <w:r w:rsidR="00686712" w:rsidRPr="007F0B53">
        <w:rPr>
          <w:rFonts w:ascii="Times New Roman" w:hAnsi="Times New Roman" w:cs="Times New Roman"/>
          <w:sz w:val="24"/>
          <w:szCs w:val="24"/>
        </w:rPr>
        <w:t>, March</w:t>
      </w:r>
      <w:r w:rsidR="00F47292"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="00F34765" w:rsidRPr="007F0B53">
        <w:rPr>
          <w:rFonts w:ascii="Times New Roman" w:hAnsi="Times New Roman" w:cs="Times New Roman"/>
          <w:i/>
          <w:sz w:val="24"/>
          <w:szCs w:val="24"/>
        </w:rPr>
        <w:t>Connecting parenting characteristics with health biomarkers and risk factors for children receiving services from Women, Infants, and Children.</w:t>
      </w:r>
      <w:r w:rsidR="00F34765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bCs/>
          <w:sz w:val="24"/>
          <w:szCs w:val="24"/>
        </w:rPr>
        <w:t>In</w:t>
      </w:r>
      <w:r w:rsidRPr="007F0B53">
        <w:rPr>
          <w:rFonts w:ascii="Times New Roman" w:hAnsi="Times New Roman" w:cs="Times New Roman"/>
          <w:b/>
          <w:bCs/>
          <w:sz w:val="24"/>
          <w:szCs w:val="24"/>
        </w:rPr>
        <w:t xml:space="preserve"> J.S. Nicholson </w:t>
      </w:r>
      <w:r w:rsidRPr="007F0B53">
        <w:rPr>
          <w:rFonts w:ascii="Times New Roman" w:hAnsi="Times New Roman" w:cs="Times New Roman"/>
          <w:bCs/>
          <w:sz w:val="24"/>
          <w:szCs w:val="24"/>
        </w:rPr>
        <w:t xml:space="preserve">(Chair), </w:t>
      </w:r>
      <w:r w:rsidRPr="007F0B53">
        <w:rPr>
          <w:rFonts w:ascii="Times New Roman" w:hAnsi="Times New Roman" w:cs="Times New Roman"/>
          <w:bCs/>
          <w:i/>
          <w:iCs/>
          <w:sz w:val="24"/>
          <w:szCs w:val="24"/>
        </w:rPr>
        <w:t>Ameliorating Child Outcomes in Low-Income Children: Implications of Biomarkers of He</w:t>
      </w:r>
      <w:r w:rsidR="004A7480" w:rsidRPr="007F0B53">
        <w:rPr>
          <w:rFonts w:ascii="Times New Roman" w:hAnsi="Times New Roman" w:cs="Times New Roman"/>
          <w:bCs/>
          <w:i/>
          <w:iCs/>
          <w:sz w:val="24"/>
          <w:szCs w:val="24"/>
        </w:rPr>
        <w:t>alth and Parenting</w:t>
      </w:r>
      <w:r w:rsidR="00686712" w:rsidRPr="007F0B53"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="004A7480" w:rsidRPr="007F0B53">
        <w:rPr>
          <w:rFonts w:ascii="Times New Roman" w:hAnsi="Times New Roman" w:cs="Times New Roman"/>
          <w:bCs/>
          <w:sz w:val="24"/>
          <w:szCs w:val="24"/>
        </w:rPr>
        <w:t>Symposium</w:t>
      </w:r>
      <w:r w:rsidR="00686712" w:rsidRPr="007F0B53">
        <w:rPr>
          <w:rFonts w:ascii="Times New Roman" w:hAnsi="Times New Roman" w:cs="Times New Roman"/>
          <w:bCs/>
          <w:sz w:val="24"/>
          <w:szCs w:val="24"/>
        </w:rPr>
        <w:t>].</w:t>
      </w:r>
      <w:r w:rsidR="004A7480" w:rsidRPr="007F0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sz w:val="24"/>
          <w:szCs w:val="24"/>
        </w:rPr>
        <w:t>2016 Society for Research in Human Development (S</w:t>
      </w:r>
      <w:r w:rsidR="004A7480" w:rsidRPr="007F0B53">
        <w:rPr>
          <w:rFonts w:ascii="Times New Roman" w:hAnsi="Times New Roman" w:cs="Times New Roman"/>
          <w:sz w:val="24"/>
          <w:szCs w:val="24"/>
        </w:rPr>
        <w:t>RHD) Biennial Meeting,</w:t>
      </w:r>
      <w:r w:rsidRPr="007F0B53">
        <w:rPr>
          <w:rFonts w:ascii="Times New Roman" w:hAnsi="Times New Roman" w:cs="Times New Roman"/>
          <w:sz w:val="24"/>
          <w:szCs w:val="24"/>
        </w:rPr>
        <w:t xml:space="preserve"> Denver, CO</w:t>
      </w:r>
      <w:r w:rsidR="00F34765" w:rsidRPr="007F0B53">
        <w:rPr>
          <w:rFonts w:ascii="Times New Roman" w:hAnsi="Times New Roman" w:cs="Times New Roman"/>
          <w:sz w:val="24"/>
          <w:szCs w:val="24"/>
        </w:rPr>
        <w:t>.</w:t>
      </w:r>
    </w:p>
    <w:p w14:paraId="20A1AF00" w14:textId="312AEF9A" w:rsidR="00B25553" w:rsidRPr="007F0B53" w:rsidRDefault="00B25553" w:rsidP="00A02F4E">
      <w:pPr>
        <w:spacing w:after="60"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7F0B53">
        <w:rPr>
          <w:rFonts w:ascii="Times New Roman" w:hAnsi="Times New Roman" w:cs="Times New Roman"/>
          <w:sz w:val="24"/>
          <w:szCs w:val="24"/>
        </w:rPr>
        <w:lastRenderedPageBreak/>
        <w:t>Simons, A.</w:t>
      </w:r>
      <w:r w:rsidR="004A7480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Nicholson, J. S.,</w:t>
      </w:r>
      <w:r w:rsidRPr="007F0B53">
        <w:rPr>
          <w:rFonts w:ascii="Times New Roman" w:hAnsi="Times New Roman" w:cs="Times New Roman"/>
          <w:sz w:val="24"/>
          <w:szCs w:val="24"/>
        </w:rPr>
        <w:t xml:space="preserve"> &amp; Claxton, T.</w:t>
      </w:r>
      <w:r w:rsidR="004A7480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 xml:space="preserve"> (2016</w:t>
      </w:r>
      <w:r w:rsidR="00686712" w:rsidRPr="007F0B53">
        <w:rPr>
          <w:rFonts w:ascii="Times New Roman" w:hAnsi="Times New Roman" w:cs="Times New Roman"/>
          <w:sz w:val="24"/>
          <w:szCs w:val="24"/>
        </w:rPr>
        <w:t>, March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sz w:val="24"/>
          <w:szCs w:val="24"/>
        </w:rPr>
        <w:t>Health Habits for Life: Does preschool nutrition knowledge predict eating behavior</w:t>
      </w:r>
      <w:r w:rsidR="004A7480" w:rsidRPr="007F0B53">
        <w:rPr>
          <w:rFonts w:ascii="Times New Roman" w:hAnsi="Times New Roman" w:cs="Times New Roman"/>
          <w:i/>
          <w:sz w:val="24"/>
          <w:szCs w:val="24"/>
        </w:rPr>
        <w:t>s?</w:t>
      </w:r>
      <w:r w:rsidR="004A7480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686712" w:rsidRPr="007F0B53">
        <w:rPr>
          <w:rFonts w:ascii="Times New Roman" w:hAnsi="Times New Roman" w:cs="Times New Roman"/>
          <w:sz w:val="24"/>
          <w:szCs w:val="24"/>
        </w:rPr>
        <w:t>[</w:t>
      </w:r>
      <w:r w:rsidR="004E4D87" w:rsidRPr="007F0B53">
        <w:rPr>
          <w:rFonts w:ascii="Times New Roman" w:hAnsi="Times New Roman" w:cs="Times New Roman"/>
          <w:sz w:val="24"/>
          <w:szCs w:val="24"/>
        </w:rPr>
        <w:t>Poster</w:t>
      </w:r>
      <w:r w:rsidR="00686712" w:rsidRPr="007F0B53">
        <w:rPr>
          <w:rFonts w:ascii="Times New Roman" w:hAnsi="Times New Roman" w:cs="Times New Roman"/>
          <w:sz w:val="24"/>
          <w:szCs w:val="24"/>
        </w:rPr>
        <w:t xml:space="preserve"> presentation]. </w:t>
      </w:r>
      <w:r w:rsidRPr="007F0B53">
        <w:rPr>
          <w:rFonts w:ascii="Times New Roman" w:hAnsi="Times New Roman" w:cs="Times New Roman"/>
          <w:sz w:val="24"/>
          <w:szCs w:val="24"/>
        </w:rPr>
        <w:t>2016 Society for Research in Human Development (SRHD) Biennial Meeting, Denver, CO.</w:t>
      </w:r>
      <w:r w:rsidR="004A7480" w:rsidRPr="007F0B53">
        <w:rPr>
          <w:rFonts w:ascii="Times New Roman" w:hAnsi="Times New Roman" w:cs="Times New Roman"/>
          <w:sz w:val="24"/>
          <w:szCs w:val="24"/>
        </w:rPr>
        <w:t xml:space="preserve"> Received Undergraduate Poster Award of the Conference</w:t>
      </w:r>
    </w:p>
    <w:p w14:paraId="625C067F" w14:textId="53194771" w:rsidR="0044318F" w:rsidRPr="007F0B53" w:rsidRDefault="0044318F" w:rsidP="00A02F4E">
      <w:pPr>
        <w:spacing w:after="60" w:line="240" w:lineRule="auto"/>
        <w:ind w:left="360" w:hanging="36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Nicholson, J. S.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James, L.</w:t>
      </w:r>
      <w:r w:rsidR="00C753E1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(2015</w:t>
      </w:r>
      <w:r w:rsidR="0055453B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May</w:t>
      </w:r>
      <w:r w:rsidR="00444B68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26-29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F22805" w:rsidRPr="007F0B53">
        <w:rPr>
          <w:rFonts w:ascii="Times New Roman" w:hAnsi="Times New Roman" w:cs="Times New Roman"/>
          <w:i/>
          <w:sz w:val="24"/>
          <w:szCs w:val="24"/>
        </w:rPr>
        <w:t>Parental self-efficacy to prevent exposure to environmental neurotoxins in children</w:t>
      </w:r>
      <w:r w:rsidR="0055453B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="004E4D87" w:rsidRPr="007F0B53">
        <w:rPr>
          <w:rFonts w:ascii="Times New Roman" w:hAnsi="Times New Roman" w:cs="Times New Roman"/>
          <w:sz w:val="24"/>
          <w:szCs w:val="24"/>
        </w:rPr>
        <w:t>Poster</w:t>
      </w:r>
      <w:r w:rsidR="0055453B" w:rsidRPr="007F0B53">
        <w:rPr>
          <w:rFonts w:ascii="Times New Roman" w:hAnsi="Times New Roman" w:cs="Times New Roman"/>
          <w:sz w:val="24"/>
          <w:szCs w:val="24"/>
        </w:rPr>
        <w:t xml:space="preserve"> presentation]. </w:t>
      </w:r>
      <w:r w:rsidR="005A22DF" w:rsidRPr="007F0B53">
        <w:rPr>
          <w:rFonts w:ascii="Times New Roman" w:hAnsi="Times New Roman" w:cs="Times New Roman"/>
          <w:sz w:val="24"/>
          <w:szCs w:val="24"/>
        </w:rPr>
        <w:t xml:space="preserve">The </w:t>
      </w:r>
      <w:r w:rsidR="00F22805" w:rsidRPr="007F0B53">
        <w:rPr>
          <w:rFonts w:ascii="Times New Roman" w:hAnsi="Times New Roman" w:cs="Times New Roman"/>
          <w:sz w:val="24"/>
          <w:szCs w:val="24"/>
        </w:rPr>
        <w:t>2015 Society for Prevention Research annual meeting, Washington, DC.</w:t>
      </w:r>
    </w:p>
    <w:p w14:paraId="56D2F05E" w14:textId="3C77C594" w:rsidR="00CD3D24" w:rsidRPr="007F0B53" w:rsidRDefault="00CD3D24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Nicholson, J. S.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(2015</w:t>
      </w:r>
      <w:r w:rsidR="0061372F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March</w:t>
      </w:r>
      <w:r w:rsidR="00AE619F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19-21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7F0B5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Attrition in developmental psychology: A systematic review of current reporting practices and methods for handling missing data</w:t>
      </w:r>
      <w:r w:rsidR="00F22805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1372F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[</w:t>
      </w:r>
      <w:r w:rsidR="004E4D87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Poster </w:t>
      </w:r>
      <w:r w:rsidR="0061372F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presentation]. </w:t>
      </w:r>
      <w:r w:rsidR="005A22DF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2015 Society for Research in Child Development Biennial Meeting, Philadelphia, PA.</w:t>
      </w:r>
    </w:p>
    <w:p w14:paraId="755C3CC2" w14:textId="35D00280" w:rsidR="00547738" w:rsidRPr="007F0B53" w:rsidRDefault="00547738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Nicholson, J. S.,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McDermott*, M. J., Huang, Q., Zhang, H., &amp; Tyc, V. L. (2014</w:t>
      </w:r>
      <w:r w:rsidR="00AE619F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November </w:t>
      </w:r>
      <w:r w:rsidR="002C111A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20-23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Pr="007F0B5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Smoking ban adoptions in the home and car for parents of children under treatment for cancer: The mediating role of self-efficacy</w:t>
      </w:r>
      <w:r w:rsidR="00AE619F" w:rsidRPr="007F0B53">
        <w:rPr>
          <w:rStyle w:val="apple-converted-space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AE619F" w:rsidRPr="007F0B5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[</w:t>
      </w:r>
      <w:r w:rsidR="004E4D87" w:rsidRPr="007F0B5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</w:t>
      </w:r>
      <w:r w:rsidR="00AE619F" w:rsidRPr="007F0B5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presentation].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A22DF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48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7F0B5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annual meeting of the Association for Behavioral and Cognitive Therapies, Philadelphia, PA.</w:t>
      </w:r>
    </w:p>
    <w:p w14:paraId="6E93CCEB" w14:textId="5233B996" w:rsidR="00AC73FC" w:rsidRPr="007F0B53" w:rsidRDefault="00AC73FC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Kouros, C., Deboeck, P., </w:t>
      </w:r>
      <w:r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Nicholson, J.,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Garber, J., &amp; Little, T. (2014</w:t>
      </w:r>
      <w:r w:rsidR="00DB17EF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September</w:t>
      </w:r>
      <w:r w:rsidR="009C4E3D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B5609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Integrating developmental theory and methodology: Using derivatives to articulate change theories, mode</w:t>
      </w:r>
      <w:r w:rsidR="009D457B"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ls, and inferences</w:t>
      </w:r>
      <w:r w:rsidR="00DB17EF"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DB17EF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[Poster presentation].</w:t>
      </w:r>
      <w:r w:rsidR="00DB17EF" w:rsidRPr="007F0B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5A22DF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2014 SRCD Special Topic Meeting: Developmental Methodology, San Diego, CA.</w:t>
      </w:r>
    </w:p>
    <w:p w14:paraId="055BF899" w14:textId="58674465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Farris, J.R., Weed, K., &amp; </w:t>
      </w:r>
      <w:r w:rsidRPr="007F0B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Nicholson, J. S.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(2014</w:t>
      </w:r>
      <w:r w:rsidR="00541A20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May</w:t>
      </w:r>
      <w:r w:rsidR="004F327D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27-30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7F0B5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Teen pregnancy and parenting: Improving practice and policy by reevaluating cultural myths and misperceptions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41A20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[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Poster </w:t>
      </w:r>
      <w:r w:rsidR="003F2155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present</w:t>
      </w:r>
      <w:r w:rsidR="00541A20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ation].</w:t>
      </w:r>
      <w:r w:rsidR="003F2155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A22DF"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22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nd</w:t>
      </w:r>
      <w:r w:rsidRPr="007F0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annual meeting of the Society for Prevention Research, Washington, DC.</w:t>
      </w:r>
    </w:p>
    <w:p w14:paraId="345CC499" w14:textId="63FC0D1D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Beasley, C.*,</w:t>
      </w:r>
      <w:r w:rsidRPr="007F0B53">
        <w:rPr>
          <w:rFonts w:ascii="Times New Roman" w:hAnsi="Times New Roman" w:cs="Times New Roman"/>
          <w:b/>
          <w:sz w:val="24"/>
          <w:szCs w:val="24"/>
        </w:rPr>
        <w:t xml:space="preserve"> &amp; 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(2014, March</w:t>
      </w:r>
      <w:r w:rsidR="0041387E" w:rsidRPr="007F0B53">
        <w:rPr>
          <w:rFonts w:ascii="Times New Roman" w:hAnsi="Times New Roman" w:cs="Times New Roman"/>
          <w:sz w:val="24"/>
          <w:szCs w:val="24"/>
        </w:rPr>
        <w:t xml:space="preserve"> 20-22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sz w:val="24"/>
          <w:szCs w:val="24"/>
        </w:rPr>
        <w:t>Beliefs on social support for teen mothers: The role of grandmothers and fathers.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In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 (Chair),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Common beliefs about teen moms: More m</w:t>
      </w:r>
      <w:r w:rsidR="00C01EFF" w:rsidRPr="007F0B53">
        <w:rPr>
          <w:rFonts w:ascii="Times New Roman" w:hAnsi="Times New Roman" w:cs="Times New Roman"/>
          <w:i/>
          <w:iCs/>
          <w:sz w:val="24"/>
          <w:szCs w:val="24"/>
        </w:rPr>
        <w:t>yth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 xml:space="preserve"> than truth? </w:t>
      </w:r>
      <w:r w:rsidR="0046151F" w:rsidRPr="007F0B53">
        <w:rPr>
          <w:rFonts w:ascii="Times New Roman" w:hAnsi="Times New Roman" w:cs="Times New Roman"/>
          <w:sz w:val="24"/>
          <w:szCs w:val="24"/>
        </w:rPr>
        <w:t>[</w:t>
      </w:r>
      <w:r w:rsidRPr="007F0B53">
        <w:rPr>
          <w:rFonts w:ascii="Times New Roman" w:hAnsi="Times New Roman" w:cs="Times New Roman"/>
          <w:sz w:val="24"/>
          <w:szCs w:val="24"/>
        </w:rPr>
        <w:t>Symposium</w:t>
      </w:r>
      <w:r w:rsidR="0046151F" w:rsidRPr="007F0B53">
        <w:rPr>
          <w:rFonts w:ascii="Times New Roman" w:hAnsi="Times New Roman" w:cs="Times New Roman"/>
          <w:sz w:val="24"/>
          <w:szCs w:val="24"/>
        </w:rPr>
        <w:t xml:space="preserve">]. </w:t>
      </w:r>
      <w:r w:rsidR="005A22DF" w:rsidRPr="007F0B53">
        <w:rPr>
          <w:rFonts w:ascii="Times New Roman" w:hAnsi="Times New Roman" w:cs="Times New Roman"/>
          <w:sz w:val="24"/>
          <w:szCs w:val="24"/>
        </w:rPr>
        <w:t xml:space="preserve">The </w:t>
      </w:r>
      <w:r w:rsidRPr="007F0B53">
        <w:rPr>
          <w:rFonts w:ascii="Times New Roman" w:hAnsi="Times New Roman" w:cs="Times New Roman"/>
          <w:sz w:val="24"/>
          <w:szCs w:val="24"/>
        </w:rPr>
        <w:t>15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Society for Research in Adolescence, Austin, TX.</w:t>
      </w:r>
    </w:p>
    <w:p w14:paraId="65EEF234" w14:textId="64BE6A64" w:rsidR="00AD6C6B" w:rsidRPr="007F0B53" w:rsidRDefault="00AD6C6B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Pr="007F0B53">
        <w:rPr>
          <w:rFonts w:ascii="Times New Roman" w:hAnsi="Times New Roman" w:cs="Times New Roman"/>
          <w:b/>
          <w:sz w:val="24"/>
          <w:szCs w:val="24"/>
        </w:rPr>
        <w:t xml:space="preserve">J.S., </w:t>
      </w:r>
      <w:r w:rsidRPr="007F0B53">
        <w:rPr>
          <w:rFonts w:ascii="Times New Roman" w:hAnsi="Times New Roman" w:cs="Times New Roman"/>
          <w:sz w:val="24"/>
          <w:szCs w:val="24"/>
        </w:rPr>
        <w:t>Farris, J.R., Gandy, J.</w:t>
      </w:r>
      <w:r w:rsidR="0095742F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>, Loy, A., Bamji, Z., Eichelberger, J., Homick, J., Johnson, C.</w:t>
      </w:r>
      <w:r w:rsidR="0095742F" w:rsidRPr="007F0B53">
        <w:rPr>
          <w:rFonts w:ascii="Times New Roman" w:hAnsi="Times New Roman" w:cs="Times New Roman"/>
          <w:sz w:val="24"/>
          <w:szCs w:val="24"/>
        </w:rPr>
        <w:t>*</w:t>
      </w:r>
      <w:r w:rsidRPr="007F0B53">
        <w:rPr>
          <w:rFonts w:ascii="Times New Roman" w:hAnsi="Times New Roman" w:cs="Times New Roman"/>
          <w:sz w:val="24"/>
          <w:szCs w:val="24"/>
        </w:rPr>
        <w:t>, &amp; Lemons, C. (2014, March</w:t>
      </w:r>
      <w:r w:rsidR="009A6DBE" w:rsidRPr="007F0B53">
        <w:rPr>
          <w:rFonts w:ascii="Times New Roman" w:hAnsi="Times New Roman" w:cs="Times New Roman"/>
          <w:sz w:val="24"/>
          <w:szCs w:val="24"/>
        </w:rPr>
        <w:t xml:space="preserve"> 20-22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sz w:val="24"/>
          <w:szCs w:val="24"/>
        </w:rPr>
        <w:t>The role of the media in constructing beliefs: An evaluation of MTV’s 16 and Pregnant and Teen Mom series</w:t>
      </w:r>
      <w:r w:rsidRPr="007F0B53">
        <w:rPr>
          <w:rFonts w:ascii="Times New Roman" w:hAnsi="Times New Roman" w:cs="Times New Roman"/>
          <w:sz w:val="24"/>
          <w:szCs w:val="24"/>
        </w:rPr>
        <w:t xml:space="preserve">. In </w:t>
      </w:r>
      <w:r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 (Chair),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Common beliefs about teen moms: More m</w:t>
      </w:r>
      <w:r w:rsidR="00C01EFF" w:rsidRPr="007F0B53">
        <w:rPr>
          <w:rFonts w:ascii="Times New Roman" w:hAnsi="Times New Roman" w:cs="Times New Roman"/>
          <w:i/>
          <w:iCs/>
          <w:sz w:val="24"/>
          <w:szCs w:val="24"/>
        </w:rPr>
        <w:t>yth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 xml:space="preserve"> than truth?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3533D0" w:rsidRPr="007F0B53">
        <w:rPr>
          <w:rFonts w:ascii="Times New Roman" w:hAnsi="Times New Roman" w:cs="Times New Roman"/>
          <w:sz w:val="24"/>
          <w:szCs w:val="24"/>
        </w:rPr>
        <w:t>[</w:t>
      </w:r>
      <w:r w:rsidRPr="007F0B53">
        <w:rPr>
          <w:rFonts w:ascii="Times New Roman" w:hAnsi="Times New Roman" w:cs="Times New Roman"/>
          <w:sz w:val="24"/>
          <w:szCs w:val="24"/>
        </w:rPr>
        <w:t>Symposium</w:t>
      </w:r>
      <w:r w:rsidR="003533D0" w:rsidRPr="007F0B53">
        <w:rPr>
          <w:rFonts w:ascii="Times New Roman" w:hAnsi="Times New Roman" w:cs="Times New Roman"/>
          <w:sz w:val="24"/>
          <w:szCs w:val="24"/>
        </w:rPr>
        <w:t>].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5A22DF" w:rsidRPr="007F0B53">
        <w:rPr>
          <w:rFonts w:ascii="Times New Roman" w:hAnsi="Times New Roman" w:cs="Times New Roman"/>
          <w:sz w:val="24"/>
          <w:szCs w:val="24"/>
        </w:rPr>
        <w:t xml:space="preserve">The </w:t>
      </w:r>
      <w:r w:rsidRPr="007F0B53">
        <w:rPr>
          <w:rFonts w:ascii="Times New Roman" w:hAnsi="Times New Roman" w:cs="Times New Roman"/>
          <w:sz w:val="24"/>
          <w:szCs w:val="24"/>
        </w:rPr>
        <w:t>15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Society for Research in Adolescence, Austin, TX.</w:t>
      </w:r>
    </w:p>
    <w:p w14:paraId="03D5D020" w14:textId="1CA911E3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Peck, K. R., </w:t>
      </w: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>, Tyc, V.L. (2013, November</w:t>
      </w:r>
      <w:r w:rsidR="008C60BE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9761C2" w:rsidRPr="007F0B53">
        <w:rPr>
          <w:rFonts w:ascii="Times New Roman" w:hAnsi="Times New Roman" w:cs="Times New Roman"/>
          <w:sz w:val="24"/>
          <w:szCs w:val="24"/>
        </w:rPr>
        <w:t>21-24</w:t>
      </w:r>
      <w:r w:rsidRPr="007F0B53">
        <w:rPr>
          <w:rFonts w:ascii="Times New Roman" w:hAnsi="Times New Roman" w:cs="Times New Roman"/>
          <w:sz w:val="24"/>
          <w:szCs w:val="24"/>
        </w:rPr>
        <w:t xml:space="preserve">) </w:t>
      </w:r>
      <w:r w:rsidRPr="007F0B53">
        <w:rPr>
          <w:rFonts w:ascii="Times New Roman" w:hAnsi="Times New Roman" w:cs="Times New Roman"/>
          <w:i/>
          <w:sz w:val="24"/>
          <w:szCs w:val="24"/>
        </w:rPr>
        <w:t>Mediation of secondhand smoke exposure (SHSe): The rol</w:t>
      </w:r>
      <w:r w:rsidR="00C01EFF" w:rsidRPr="007F0B53">
        <w:rPr>
          <w:rFonts w:ascii="Times New Roman" w:hAnsi="Times New Roman" w:cs="Times New Roman"/>
          <w:i/>
          <w:sz w:val="24"/>
          <w:szCs w:val="24"/>
        </w:rPr>
        <w:t>e of self-efficac</w:t>
      </w:r>
      <w:r w:rsidR="00063933" w:rsidRPr="007F0B53">
        <w:rPr>
          <w:rFonts w:ascii="Times New Roman" w:hAnsi="Times New Roman" w:cs="Times New Roman"/>
          <w:i/>
          <w:sz w:val="24"/>
          <w:szCs w:val="24"/>
        </w:rPr>
        <w:t>y</w:t>
      </w:r>
      <w:r w:rsidR="00C01EFF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166C26" w:rsidRPr="007F0B53">
        <w:rPr>
          <w:rFonts w:ascii="Times New Roman" w:hAnsi="Times New Roman" w:cs="Times New Roman"/>
          <w:sz w:val="24"/>
          <w:szCs w:val="24"/>
        </w:rPr>
        <w:t>[</w:t>
      </w:r>
      <w:r w:rsidR="00C01EFF" w:rsidRPr="007F0B53">
        <w:rPr>
          <w:rFonts w:ascii="Times New Roman" w:hAnsi="Times New Roman" w:cs="Times New Roman"/>
          <w:sz w:val="24"/>
          <w:szCs w:val="24"/>
        </w:rPr>
        <w:t>Poster</w:t>
      </w:r>
      <w:r w:rsidRPr="007F0B53">
        <w:rPr>
          <w:rFonts w:ascii="Times New Roman" w:hAnsi="Times New Roman" w:cs="Times New Roman"/>
          <w:sz w:val="24"/>
          <w:szCs w:val="24"/>
        </w:rPr>
        <w:t xml:space="preserve"> present</w:t>
      </w:r>
      <w:r w:rsidR="00166C26" w:rsidRPr="007F0B53">
        <w:rPr>
          <w:rFonts w:ascii="Times New Roman" w:hAnsi="Times New Roman" w:cs="Times New Roman"/>
          <w:sz w:val="24"/>
          <w:szCs w:val="24"/>
        </w:rPr>
        <w:t>ation].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5A22DF" w:rsidRPr="007F0B53">
        <w:rPr>
          <w:rFonts w:ascii="Times New Roman" w:hAnsi="Times New Roman" w:cs="Times New Roman"/>
          <w:sz w:val="24"/>
          <w:szCs w:val="24"/>
        </w:rPr>
        <w:t xml:space="preserve">The </w:t>
      </w:r>
      <w:r w:rsidRPr="007F0B53">
        <w:rPr>
          <w:rFonts w:ascii="Times New Roman" w:hAnsi="Times New Roman" w:cs="Times New Roman"/>
          <w:sz w:val="24"/>
          <w:szCs w:val="24"/>
        </w:rPr>
        <w:t xml:space="preserve">Association for Behavioral and Cognitive Therapies, Nashville, TN. </w:t>
      </w:r>
    </w:p>
    <w:p w14:paraId="3C9DFBC5" w14:textId="28ECC94E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Peck, K. R., </w:t>
      </w: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>, Tyc, V. L. (2013, April</w:t>
      </w:r>
      <w:r w:rsidR="00444D31" w:rsidRPr="007F0B53">
        <w:rPr>
          <w:rFonts w:ascii="Times New Roman" w:hAnsi="Times New Roman" w:cs="Times New Roman"/>
          <w:sz w:val="24"/>
          <w:szCs w:val="24"/>
        </w:rPr>
        <w:t xml:space="preserve"> 11-13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sz w:val="24"/>
          <w:szCs w:val="24"/>
        </w:rPr>
        <w:t>Parent-reported exposure to second-hand smoke in motor vehicles for children on treatment for cancer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9761C2" w:rsidRPr="007F0B53">
        <w:rPr>
          <w:rFonts w:ascii="Times New Roman" w:hAnsi="Times New Roman" w:cs="Times New Roman"/>
          <w:sz w:val="24"/>
          <w:szCs w:val="24"/>
        </w:rPr>
        <w:t>[</w:t>
      </w:r>
      <w:r w:rsidRPr="007F0B53">
        <w:rPr>
          <w:rFonts w:ascii="Times New Roman" w:hAnsi="Times New Roman" w:cs="Times New Roman"/>
          <w:sz w:val="24"/>
          <w:szCs w:val="24"/>
        </w:rPr>
        <w:t>Poster present</w:t>
      </w:r>
      <w:r w:rsidR="009761C2" w:rsidRPr="007F0B53">
        <w:rPr>
          <w:rFonts w:ascii="Times New Roman" w:hAnsi="Times New Roman" w:cs="Times New Roman"/>
          <w:sz w:val="24"/>
          <w:szCs w:val="24"/>
        </w:rPr>
        <w:t xml:space="preserve">ation]. </w:t>
      </w:r>
      <w:r w:rsidR="005A22DF" w:rsidRPr="007F0B53">
        <w:rPr>
          <w:rFonts w:ascii="Times New Roman" w:hAnsi="Times New Roman" w:cs="Times New Roman"/>
          <w:sz w:val="24"/>
          <w:szCs w:val="24"/>
        </w:rPr>
        <w:t xml:space="preserve">The </w:t>
      </w:r>
      <w:r w:rsidRPr="007F0B53">
        <w:rPr>
          <w:rFonts w:ascii="Times New Roman" w:hAnsi="Times New Roman" w:cs="Times New Roman"/>
          <w:sz w:val="24"/>
          <w:szCs w:val="24"/>
        </w:rPr>
        <w:t>National Conference of Pediatric Psychology, New Orleans, LA.</w:t>
      </w:r>
    </w:p>
    <w:p w14:paraId="13D08B7C" w14:textId="43AF3140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Beasley, C.* &amp; </w:t>
      </w: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(2013, March</w:t>
      </w:r>
      <w:r w:rsidR="003D5B44" w:rsidRPr="007F0B53">
        <w:rPr>
          <w:rFonts w:ascii="Times New Roman" w:hAnsi="Times New Roman" w:cs="Times New Roman"/>
          <w:sz w:val="24"/>
          <w:szCs w:val="24"/>
        </w:rPr>
        <w:t xml:space="preserve"> 13-16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sz w:val="24"/>
          <w:szCs w:val="24"/>
        </w:rPr>
        <w:t>The impact of father contact for children of adolescent mothers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444D31" w:rsidRPr="007F0B53">
        <w:rPr>
          <w:rFonts w:ascii="Times New Roman" w:hAnsi="Times New Roman" w:cs="Times New Roman"/>
          <w:sz w:val="24"/>
          <w:szCs w:val="24"/>
        </w:rPr>
        <w:t>[</w:t>
      </w:r>
      <w:r w:rsidRPr="007F0B53">
        <w:rPr>
          <w:rFonts w:ascii="Times New Roman" w:hAnsi="Times New Roman" w:cs="Times New Roman"/>
          <w:sz w:val="24"/>
          <w:szCs w:val="24"/>
        </w:rPr>
        <w:t>Poster present</w:t>
      </w:r>
      <w:r w:rsidR="00444D31" w:rsidRPr="007F0B53">
        <w:rPr>
          <w:rFonts w:ascii="Times New Roman" w:hAnsi="Times New Roman" w:cs="Times New Roman"/>
          <w:sz w:val="24"/>
          <w:szCs w:val="24"/>
        </w:rPr>
        <w:t>ation</w:t>
      </w:r>
      <w:r w:rsidR="005F7151" w:rsidRPr="007F0B53">
        <w:rPr>
          <w:rFonts w:ascii="Times New Roman" w:hAnsi="Times New Roman" w:cs="Times New Roman"/>
          <w:sz w:val="24"/>
          <w:szCs w:val="24"/>
        </w:rPr>
        <w:t>]. The</w:t>
      </w:r>
      <w:r w:rsidRPr="007F0B53">
        <w:rPr>
          <w:rFonts w:ascii="Times New Roman" w:hAnsi="Times New Roman" w:cs="Times New Roman"/>
          <w:sz w:val="24"/>
          <w:szCs w:val="24"/>
        </w:rPr>
        <w:t xml:space="preserve"> Southeastern Psychological Association, Atlanta, GA.</w:t>
      </w:r>
    </w:p>
    <w:p w14:paraId="75639A36" w14:textId="6F549173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McDermott, M.J.*, Frankfurt, P.*,</w:t>
      </w:r>
      <w:r w:rsidRPr="007F0B53">
        <w:rPr>
          <w:rFonts w:ascii="Times New Roman" w:hAnsi="Times New Roman" w:cs="Times New Roman"/>
          <w:b/>
          <w:sz w:val="24"/>
          <w:szCs w:val="24"/>
        </w:rPr>
        <w:t xml:space="preserve"> Nicholson,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>, &amp; Tyc, V.L. (2012,</w:t>
      </w:r>
      <w:r w:rsidR="004E5821" w:rsidRPr="007F0B53">
        <w:rPr>
          <w:rFonts w:ascii="Times New Roman" w:hAnsi="Times New Roman" w:cs="Times New Roman"/>
          <w:sz w:val="24"/>
          <w:szCs w:val="24"/>
        </w:rPr>
        <w:t xml:space="preserve"> April)</w:t>
      </w:r>
      <w:r w:rsidRPr="007F0B53">
        <w:rPr>
          <w:rFonts w:ascii="Times New Roman" w:hAnsi="Times New Roman" w:cs="Times New Roman"/>
          <w:sz w:val="24"/>
          <w:szCs w:val="24"/>
        </w:rPr>
        <w:t xml:space="preserve">. </w:t>
      </w:r>
      <w:r w:rsidRPr="007F0B53">
        <w:rPr>
          <w:rFonts w:ascii="Times New Roman" w:hAnsi="Times New Roman" w:cs="Times New Roman"/>
          <w:i/>
          <w:sz w:val="24"/>
          <w:szCs w:val="24"/>
        </w:rPr>
        <w:t>Accuracy and concordance in reporting for second-hand smoke exposure among teens under treatment for cancer</w:t>
      </w:r>
      <w:r w:rsidR="006C1FD6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Poster present</w:t>
      </w:r>
      <w:r w:rsidR="006C1FD6" w:rsidRPr="007F0B53">
        <w:rPr>
          <w:rFonts w:ascii="Times New Roman" w:hAnsi="Times New Roman" w:cs="Times New Roman"/>
          <w:sz w:val="24"/>
          <w:szCs w:val="24"/>
        </w:rPr>
        <w:t>ation].</w:t>
      </w:r>
      <w:r w:rsidRPr="007F0B53">
        <w:rPr>
          <w:rFonts w:ascii="Times New Roman" w:hAnsi="Times New Roman" w:cs="Times New Roman"/>
          <w:sz w:val="24"/>
          <w:szCs w:val="24"/>
        </w:rPr>
        <w:t xml:space="preserve"> 33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F0B53">
        <w:rPr>
          <w:rFonts w:ascii="Times New Roman" w:hAnsi="Times New Roman" w:cs="Times New Roman"/>
          <w:sz w:val="24"/>
          <w:szCs w:val="24"/>
        </w:rPr>
        <w:t xml:space="preserve"> annual Meeting and Scientific Sessions of the Society of Behavioral Medicine, New Orleans, LA.</w:t>
      </w:r>
    </w:p>
    <w:p w14:paraId="091FF9F0" w14:textId="505962AB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Schultz, B.L., Chen, S.,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 xml:space="preserve">, Huang, Q., Zhang, H., &amp; Tyc, V.L. (2012, March). </w:t>
      </w:r>
      <w:r w:rsidRPr="007F0B53">
        <w:rPr>
          <w:rFonts w:ascii="Times New Roman" w:hAnsi="Times New Roman" w:cs="Times New Roman"/>
          <w:i/>
          <w:sz w:val="24"/>
          <w:szCs w:val="24"/>
        </w:rPr>
        <w:t>Health outcomes related to second-hand smoke exposure among children with cancer</w:t>
      </w:r>
      <w:r w:rsidR="00E97BFD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Poster prese</w:t>
      </w:r>
      <w:r w:rsidR="00E97BFD" w:rsidRPr="007F0B53">
        <w:rPr>
          <w:rFonts w:ascii="Times New Roman" w:hAnsi="Times New Roman" w:cs="Times New Roman"/>
          <w:sz w:val="24"/>
          <w:szCs w:val="24"/>
        </w:rPr>
        <w:t>ntation].</w:t>
      </w:r>
      <w:r w:rsidRPr="007F0B53">
        <w:rPr>
          <w:rFonts w:ascii="Times New Roman" w:hAnsi="Times New Roman" w:cs="Times New Roman"/>
          <w:sz w:val="24"/>
          <w:szCs w:val="24"/>
        </w:rPr>
        <w:t xml:space="preserve"> 33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F0B53">
        <w:rPr>
          <w:rFonts w:ascii="Times New Roman" w:hAnsi="Times New Roman" w:cs="Times New Roman"/>
          <w:sz w:val="24"/>
          <w:szCs w:val="24"/>
        </w:rPr>
        <w:t xml:space="preserve"> annual Meeting and Scientific Sessions of the Society of Behavioral Medicine, New Orleans, LA.</w:t>
      </w:r>
    </w:p>
    <w:p w14:paraId="2AC42A74" w14:textId="61028685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lastRenderedPageBreak/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>, Burke-Lefever, J.E., Farris, J.R., Akai, C., &amp; Bert, S.C. (2012, February</w:t>
      </w:r>
      <w:r w:rsidR="008256EA" w:rsidRPr="007F0B53">
        <w:rPr>
          <w:rFonts w:ascii="Times New Roman" w:hAnsi="Times New Roman" w:cs="Times New Roman"/>
          <w:sz w:val="24"/>
          <w:szCs w:val="24"/>
        </w:rPr>
        <w:t xml:space="preserve"> 11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sz w:val="24"/>
          <w:szCs w:val="24"/>
        </w:rPr>
        <w:t>The implementation of active control groups in parent-based interventions</w:t>
      </w:r>
      <w:r w:rsidR="00E97BFD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Poster present</w:t>
      </w:r>
      <w:r w:rsidR="00E97BFD" w:rsidRPr="007F0B53">
        <w:rPr>
          <w:rFonts w:ascii="Times New Roman" w:hAnsi="Times New Roman" w:cs="Times New Roman"/>
          <w:sz w:val="24"/>
          <w:szCs w:val="24"/>
        </w:rPr>
        <w:t xml:space="preserve">ation]. </w:t>
      </w:r>
      <w:r w:rsidRPr="007F0B53">
        <w:rPr>
          <w:rFonts w:ascii="Times New Roman" w:hAnsi="Times New Roman" w:cs="Times New Roman"/>
          <w:sz w:val="24"/>
          <w:szCs w:val="24"/>
        </w:rPr>
        <w:t>2012 Developmental Methodology themed meeting for the Society for Research in Child Development, Tampa, FL.</w:t>
      </w:r>
    </w:p>
    <w:p w14:paraId="429D7BCF" w14:textId="562467BC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Deboeck, P., &amp;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(2011, May</w:t>
      </w:r>
      <w:r w:rsidR="00DD3B10" w:rsidRPr="007F0B53">
        <w:rPr>
          <w:rFonts w:ascii="Times New Roman" w:hAnsi="Times New Roman" w:cs="Times New Roman"/>
          <w:sz w:val="24"/>
          <w:szCs w:val="24"/>
        </w:rPr>
        <w:t xml:space="preserve"> 26-29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sz w:val="24"/>
          <w:szCs w:val="24"/>
        </w:rPr>
        <w:t>Using derivatives to nuance discussion of coupled constructs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8256EA" w:rsidRPr="007F0B53">
        <w:rPr>
          <w:rFonts w:ascii="Times New Roman" w:hAnsi="Times New Roman" w:cs="Times New Roman"/>
          <w:sz w:val="24"/>
          <w:szCs w:val="24"/>
        </w:rPr>
        <w:t>[</w:t>
      </w:r>
      <w:r w:rsidRPr="007F0B53">
        <w:rPr>
          <w:rFonts w:ascii="Times New Roman" w:hAnsi="Times New Roman" w:cs="Times New Roman"/>
          <w:sz w:val="24"/>
          <w:szCs w:val="24"/>
        </w:rPr>
        <w:t>Poster present</w:t>
      </w:r>
      <w:r w:rsidR="008256EA" w:rsidRPr="007F0B53">
        <w:rPr>
          <w:rFonts w:ascii="Times New Roman" w:hAnsi="Times New Roman" w:cs="Times New Roman"/>
          <w:sz w:val="24"/>
          <w:szCs w:val="24"/>
        </w:rPr>
        <w:t xml:space="preserve">ation]. </w:t>
      </w:r>
      <w:r w:rsidRPr="007F0B53">
        <w:rPr>
          <w:rFonts w:ascii="Times New Roman" w:hAnsi="Times New Roman" w:cs="Times New Roman"/>
          <w:sz w:val="24"/>
          <w:szCs w:val="24"/>
        </w:rPr>
        <w:t xml:space="preserve">2011 Association for Psychological Science Annual Convention, Washington, DC. </w:t>
      </w:r>
    </w:p>
    <w:p w14:paraId="2EA37B9B" w14:textId="6F097484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Burke-Lefever, J.E. &amp;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(2011, March). </w:t>
      </w:r>
      <w:r w:rsidRPr="007F0B53">
        <w:rPr>
          <w:rFonts w:ascii="Times New Roman" w:hAnsi="Times New Roman" w:cs="Times New Roman"/>
          <w:i/>
          <w:sz w:val="24"/>
          <w:szCs w:val="24"/>
        </w:rPr>
        <w:t>Early trajectories of IQ and adaptive behavior and 18-year academic emotional outcomes</w:t>
      </w:r>
      <w:r w:rsidRPr="007F0B53">
        <w:rPr>
          <w:rFonts w:ascii="Times New Roman" w:hAnsi="Times New Roman" w:cs="Times New Roman"/>
          <w:sz w:val="24"/>
          <w:szCs w:val="24"/>
        </w:rPr>
        <w:t xml:space="preserve">, In K. Weed (Chair),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Children of adolescent mothers during late adolescence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3549CD" w:rsidRPr="007F0B53">
        <w:rPr>
          <w:rFonts w:ascii="Times New Roman" w:hAnsi="Times New Roman" w:cs="Times New Roman"/>
          <w:sz w:val="24"/>
          <w:szCs w:val="24"/>
        </w:rPr>
        <w:t>[</w:t>
      </w:r>
      <w:r w:rsidRPr="007F0B53">
        <w:rPr>
          <w:rFonts w:ascii="Times New Roman" w:hAnsi="Times New Roman" w:cs="Times New Roman"/>
          <w:sz w:val="24"/>
          <w:szCs w:val="24"/>
        </w:rPr>
        <w:t>Symposium</w:t>
      </w:r>
      <w:r w:rsidR="003549CD" w:rsidRPr="007F0B53">
        <w:rPr>
          <w:rFonts w:ascii="Times New Roman" w:hAnsi="Times New Roman" w:cs="Times New Roman"/>
          <w:sz w:val="24"/>
          <w:szCs w:val="24"/>
        </w:rPr>
        <w:t>].</w:t>
      </w:r>
      <w:r w:rsidRPr="007F0B53">
        <w:rPr>
          <w:rFonts w:ascii="Times New Roman" w:hAnsi="Times New Roman" w:cs="Times New Roman"/>
          <w:sz w:val="24"/>
          <w:szCs w:val="24"/>
        </w:rPr>
        <w:t xml:space="preserve"> 44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annual Gatlinburg Conference on Research in Intellectual and Developmental Disabilities, San Antonio, TX.</w:t>
      </w:r>
    </w:p>
    <w:p w14:paraId="50C9C71E" w14:textId="08FAC970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&amp; Borkowski, J.G. (2011, March). </w:t>
      </w:r>
      <w:r w:rsidRPr="007F0B53">
        <w:rPr>
          <w:rFonts w:ascii="Times New Roman" w:hAnsi="Times New Roman" w:cs="Times New Roman"/>
          <w:i/>
          <w:sz w:val="24"/>
          <w:szCs w:val="24"/>
        </w:rPr>
        <w:t>Get the lead out: Reducing subthreshold exposure for children in poverty</w:t>
      </w:r>
      <w:r w:rsidRPr="007F0B53">
        <w:rPr>
          <w:rFonts w:ascii="Times New Roman" w:hAnsi="Times New Roman" w:cs="Times New Roman"/>
          <w:sz w:val="24"/>
          <w:szCs w:val="24"/>
        </w:rPr>
        <w:t xml:space="preserve">, In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b/>
          <w:bCs/>
          <w:sz w:val="24"/>
          <w:szCs w:val="24"/>
        </w:rPr>
        <w:t xml:space="preserve"> 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 &amp; J.R. Farris (Chairs),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The science and art of home-based interventions targeting IDD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BA5544" w:rsidRPr="007F0B53">
        <w:rPr>
          <w:rFonts w:ascii="Times New Roman" w:hAnsi="Times New Roman" w:cs="Times New Roman"/>
          <w:sz w:val="24"/>
          <w:szCs w:val="24"/>
        </w:rPr>
        <w:t>[</w:t>
      </w:r>
      <w:r w:rsidRPr="007F0B53">
        <w:rPr>
          <w:rFonts w:ascii="Times New Roman" w:hAnsi="Times New Roman" w:cs="Times New Roman"/>
          <w:sz w:val="24"/>
          <w:szCs w:val="24"/>
        </w:rPr>
        <w:t>Symposium</w:t>
      </w:r>
      <w:r w:rsidR="00BA5544" w:rsidRPr="007F0B53">
        <w:rPr>
          <w:rFonts w:ascii="Times New Roman" w:hAnsi="Times New Roman" w:cs="Times New Roman"/>
          <w:sz w:val="24"/>
          <w:szCs w:val="24"/>
        </w:rPr>
        <w:t>].</w:t>
      </w:r>
      <w:r w:rsidRPr="007F0B53">
        <w:rPr>
          <w:rFonts w:ascii="Times New Roman" w:hAnsi="Times New Roman" w:cs="Times New Roman"/>
          <w:sz w:val="24"/>
          <w:szCs w:val="24"/>
        </w:rPr>
        <w:t xml:space="preserve"> 44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annual Gatlinburg Conference on Research in Intellectual and Developmental Disabilities, San Antonio, TX.</w:t>
      </w:r>
    </w:p>
    <w:p w14:paraId="67E8B39F" w14:textId="79AF05AC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Curtis, A.* &amp;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(2011, March). </w:t>
      </w:r>
      <w:r w:rsidRPr="007F0B53">
        <w:rPr>
          <w:rFonts w:ascii="Times New Roman" w:hAnsi="Times New Roman" w:cs="Times New Roman"/>
          <w:i/>
          <w:sz w:val="24"/>
          <w:szCs w:val="24"/>
        </w:rPr>
        <w:t>Developmental Delay for Children with Subthreshold Lead Exposure: The Confounding Factor of Poverty</w:t>
      </w:r>
      <w:r w:rsidR="00BA5544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Poster present</w:t>
      </w:r>
      <w:r w:rsidR="00BA5544" w:rsidRPr="007F0B53">
        <w:rPr>
          <w:rFonts w:ascii="Times New Roman" w:hAnsi="Times New Roman" w:cs="Times New Roman"/>
          <w:sz w:val="24"/>
          <w:szCs w:val="24"/>
        </w:rPr>
        <w:t xml:space="preserve">ation]. </w:t>
      </w:r>
      <w:r w:rsidRPr="007F0B53">
        <w:rPr>
          <w:rFonts w:ascii="Times New Roman" w:hAnsi="Times New Roman" w:cs="Times New Roman"/>
          <w:sz w:val="24"/>
          <w:szCs w:val="24"/>
        </w:rPr>
        <w:t>44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annual Gatlinburg Conference on Research in Intellectual and Developmental Disabilities, San Antonio, TX.</w:t>
      </w:r>
    </w:p>
    <w:p w14:paraId="653FBFEA" w14:textId="4A798D7F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>, Farris, J.R., &amp; Deboeck, P.R. (2011, March</w:t>
      </w:r>
      <w:r w:rsidR="00B16A29" w:rsidRPr="007F0B53">
        <w:rPr>
          <w:rFonts w:ascii="Times New Roman" w:hAnsi="Times New Roman" w:cs="Times New Roman"/>
          <w:sz w:val="24"/>
          <w:szCs w:val="24"/>
        </w:rPr>
        <w:t xml:space="preserve"> 31-April 2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sz w:val="24"/>
          <w:szCs w:val="24"/>
        </w:rPr>
        <w:t>The current state of attrition reporting in developmental literature: Is standardization needed?</w:t>
      </w:r>
      <w:r w:rsidRPr="007F0B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30ECC" w:rsidRPr="007F0B53">
        <w:rPr>
          <w:rFonts w:ascii="Times New Roman" w:hAnsi="Times New Roman" w:cs="Times New Roman"/>
          <w:iCs/>
          <w:sz w:val="24"/>
          <w:szCs w:val="24"/>
        </w:rPr>
        <w:t>[</w:t>
      </w:r>
      <w:r w:rsidRPr="007F0B53">
        <w:rPr>
          <w:rFonts w:ascii="Times New Roman" w:hAnsi="Times New Roman" w:cs="Times New Roman"/>
          <w:sz w:val="24"/>
          <w:szCs w:val="24"/>
        </w:rPr>
        <w:t>Poster present</w:t>
      </w:r>
      <w:r w:rsidR="00930ECC" w:rsidRPr="007F0B53">
        <w:rPr>
          <w:rFonts w:ascii="Times New Roman" w:hAnsi="Times New Roman" w:cs="Times New Roman"/>
          <w:sz w:val="24"/>
          <w:szCs w:val="24"/>
        </w:rPr>
        <w:t xml:space="preserve">ation]. </w:t>
      </w:r>
      <w:r w:rsidRPr="007F0B53">
        <w:rPr>
          <w:rFonts w:ascii="Times New Roman" w:hAnsi="Times New Roman" w:cs="Times New Roman"/>
          <w:sz w:val="24"/>
          <w:szCs w:val="24"/>
        </w:rPr>
        <w:t>Biannual Meeting of the Society for Research in Child Development, Montreal, Canada.</w:t>
      </w:r>
    </w:p>
    <w:p w14:paraId="59B25616" w14:textId="12826E57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>Farris, J.R.,</w:t>
      </w:r>
      <w:r w:rsidRPr="007F0B53">
        <w:rPr>
          <w:rFonts w:ascii="Times New Roman" w:hAnsi="Times New Roman" w:cs="Times New Roman"/>
          <w:b/>
          <w:sz w:val="24"/>
          <w:szCs w:val="24"/>
        </w:rPr>
        <w:t xml:space="preserve"> 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>, &amp; Borkowski, J.G. (2011, March</w:t>
      </w:r>
      <w:r w:rsidR="0010286E" w:rsidRPr="007F0B53">
        <w:rPr>
          <w:rFonts w:ascii="Times New Roman" w:hAnsi="Times New Roman" w:cs="Times New Roman"/>
          <w:sz w:val="24"/>
          <w:szCs w:val="24"/>
        </w:rPr>
        <w:t xml:space="preserve"> 31-April 2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sz w:val="24"/>
          <w:szCs w:val="24"/>
        </w:rPr>
        <w:t>Smooth landings after turbulent voyages: Socioemotional adjustment of adolescents who were born to teenage mothers</w:t>
      </w:r>
      <w:r w:rsidRPr="007F0B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0286E" w:rsidRPr="007F0B53">
        <w:rPr>
          <w:rFonts w:ascii="Times New Roman" w:hAnsi="Times New Roman" w:cs="Times New Roman"/>
          <w:iCs/>
          <w:sz w:val="24"/>
          <w:szCs w:val="24"/>
        </w:rPr>
        <w:t>[</w:t>
      </w:r>
      <w:r w:rsidRPr="007F0B53">
        <w:rPr>
          <w:rFonts w:ascii="Times New Roman" w:hAnsi="Times New Roman" w:cs="Times New Roman"/>
          <w:iCs/>
          <w:sz w:val="24"/>
          <w:szCs w:val="24"/>
        </w:rPr>
        <w:t>Poster</w:t>
      </w:r>
      <w:r w:rsidRPr="007F0B53">
        <w:rPr>
          <w:rFonts w:ascii="Times New Roman" w:hAnsi="Times New Roman" w:cs="Times New Roman"/>
          <w:sz w:val="24"/>
          <w:szCs w:val="24"/>
        </w:rPr>
        <w:t xml:space="preserve"> present</w:t>
      </w:r>
      <w:r w:rsidR="0010286E" w:rsidRPr="007F0B53">
        <w:rPr>
          <w:rFonts w:ascii="Times New Roman" w:hAnsi="Times New Roman" w:cs="Times New Roman"/>
          <w:sz w:val="24"/>
          <w:szCs w:val="24"/>
        </w:rPr>
        <w:t xml:space="preserve">ation]. </w:t>
      </w:r>
      <w:r w:rsidRPr="007F0B53">
        <w:rPr>
          <w:rFonts w:ascii="Times New Roman" w:hAnsi="Times New Roman" w:cs="Times New Roman"/>
          <w:sz w:val="24"/>
          <w:szCs w:val="24"/>
        </w:rPr>
        <w:t>Biannual Meeting of the Society for Research in Child Development, Montreal, Canada.</w:t>
      </w:r>
    </w:p>
    <w:p w14:paraId="299D8148" w14:textId="52924033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Deboeck, P.R. &amp;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(2011, March</w:t>
      </w:r>
      <w:r w:rsidR="00473F2E" w:rsidRPr="007F0B53">
        <w:rPr>
          <w:rFonts w:ascii="Times New Roman" w:hAnsi="Times New Roman" w:cs="Times New Roman"/>
          <w:sz w:val="24"/>
          <w:szCs w:val="24"/>
        </w:rPr>
        <w:t xml:space="preserve"> 31-April 2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sz w:val="24"/>
          <w:szCs w:val="24"/>
        </w:rPr>
        <w:t>Using derivatives to become more nuanced in discussing “related” variables.</w:t>
      </w:r>
      <w:r w:rsidRPr="007F0B53">
        <w:rPr>
          <w:rFonts w:ascii="Times New Roman" w:hAnsi="Times New Roman" w:cs="Times New Roman"/>
          <w:sz w:val="24"/>
          <w:szCs w:val="24"/>
        </w:rPr>
        <w:t xml:space="preserve"> In P. Deboeck (Chair), </w:t>
      </w:r>
      <w:r w:rsidR="005F7151" w:rsidRPr="007F0B53">
        <w:rPr>
          <w:rFonts w:ascii="Times New Roman" w:hAnsi="Times New Roman" w:cs="Times New Roman"/>
          <w:i/>
          <w:iCs/>
          <w:sz w:val="24"/>
          <w:szCs w:val="24"/>
        </w:rPr>
        <w:t>Panel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 xml:space="preserve"> data analysis: Innovative approaches to gain more information from our studies</w:t>
      </w:r>
      <w:r w:rsidR="00473F2E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Symposium</w:t>
      </w:r>
      <w:r w:rsidR="00473F2E" w:rsidRPr="007F0B53">
        <w:rPr>
          <w:rFonts w:ascii="Times New Roman" w:hAnsi="Times New Roman" w:cs="Times New Roman"/>
          <w:sz w:val="24"/>
          <w:szCs w:val="24"/>
        </w:rPr>
        <w:t>].</w:t>
      </w:r>
      <w:r w:rsidRPr="007F0B53">
        <w:rPr>
          <w:rFonts w:ascii="Times New Roman" w:hAnsi="Times New Roman" w:cs="Times New Roman"/>
          <w:sz w:val="24"/>
          <w:szCs w:val="24"/>
        </w:rPr>
        <w:t xml:space="preserve"> Biannual meeting of the Society for Research in Child Development Biannual Meeting, Montreal Canada.</w:t>
      </w:r>
    </w:p>
    <w:p w14:paraId="1A75613A" w14:textId="753FEF08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 xml:space="preserve">Nicholson, </w:t>
      </w:r>
      <w:r w:rsidR="00E65DE1" w:rsidRPr="007F0B53">
        <w:rPr>
          <w:rFonts w:ascii="Times New Roman" w:hAnsi="Times New Roman" w:cs="Times New Roman"/>
          <w:b/>
          <w:sz w:val="24"/>
          <w:szCs w:val="24"/>
        </w:rPr>
        <w:t>J.S.</w:t>
      </w:r>
      <w:r w:rsidRPr="007F0B53">
        <w:rPr>
          <w:rFonts w:ascii="Times New Roman" w:hAnsi="Times New Roman" w:cs="Times New Roman"/>
          <w:sz w:val="24"/>
          <w:szCs w:val="24"/>
        </w:rPr>
        <w:t>, Deboeck, P.R., Farris, J.R. &amp; Boker, S.M. (2010, May</w:t>
      </w:r>
      <w:r w:rsidR="008C7825" w:rsidRPr="007F0B53">
        <w:rPr>
          <w:rFonts w:ascii="Times New Roman" w:hAnsi="Times New Roman" w:cs="Times New Roman"/>
          <w:sz w:val="24"/>
          <w:szCs w:val="24"/>
        </w:rPr>
        <w:t xml:space="preserve"> 27</w:t>
      </w:r>
      <w:r w:rsidR="000A36CF" w:rsidRPr="007F0B53">
        <w:rPr>
          <w:rFonts w:ascii="Times New Roman" w:hAnsi="Times New Roman" w:cs="Times New Roman"/>
          <w:sz w:val="24"/>
          <w:szCs w:val="24"/>
        </w:rPr>
        <w:t>-30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sz w:val="24"/>
          <w:szCs w:val="24"/>
        </w:rPr>
        <w:t>Maternal depressive symptomatology and child behavior: Transactional relationship with simultaneous bidirectional coupling</w:t>
      </w:r>
      <w:r w:rsidRPr="007F0B53">
        <w:rPr>
          <w:rFonts w:ascii="Times New Roman" w:hAnsi="Times New Roman" w:cs="Times New Roman"/>
          <w:sz w:val="24"/>
          <w:szCs w:val="24"/>
        </w:rPr>
        <w:t xml:space="preserve">. In P. Deboeck (Chair),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Dynamical Systems: Thinking about Ways to Model Nonlinear Change</w:t>
      </w:r>
      <w:r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B87E52" w:rsidRPr="007F0B53">
        <w:rPr>
          <w:rFonts w:ascii="Times New Roman" w:hAnsi="Times New Roman" w:cs="Times New Roman"/>
          <w:sz w:val="24"/>
          <w:szCs w:val="24"/>
        </w:rPr>
        <w:t>[</w:t>
      </w:r>
      <w:r w:rsidRPr="007F0B53">
        <w:rPr>
          <w:rFonts w:ascii="Times New Roman" w:hAnsi="Times New Roman" w:cs="Times New Roman"/>
          <w:sz w:val="24"/>
          <w:szCs w:val="24"/>
        </w:rPr>
        <w:t>Symposium</w:t>
      </w:r>
      <w:r w:rsidR="00B87E52" w:rsidRPr="007F0B53">
        <w:rPr>
          <w:rFonts w:ascii="Times New Roman" w:hAnsi="Times New Roman" w:cs="Times New Roman"/>
          <w:sz w:val="24"/>
          <w:szCs w:val="24"/>
        </w:rPr>
        <w:t>].</w:t>
      </w:r>
      <w:r w:rsidRPr="007F0B53">
        <w:rPr>
          <w:rFonts w:ascii="Times New Roman" w:hAnsi="Times New Roman" w:cs="Times New Roman"/>
          <w:sz w:val="24"/>
          <w:szCs w:val="24"/>
        </w:rPr>
        <w:t xml:space="preserve"> Association for Psychological Science Annual Convention, Boston, MA.</w:t>
      </w:r>
    </w:p>
    <w:p w14:paraId="241FBF25" w14:textId="1E79D19C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S., Tyc, V. L., &amp; Lensing, S. (2010, March). </w:t>
      </w:r>
      <w:r w:rsidRPr="007F0B53">
        <w:rPr>
          <w:rFonts w:ascii="Times New Roman" w:hAnsi="Times New Roman" w:cs="Times New Roman"/>
          <w:i/>
          <w:sz w:val="24"/>
          <w:szCs w:val="24"/>
        </w:rPr>
        <w:t>Psychosocial predictors of secondhand smoke exposure among children with cancer</w:t>
      </w:r>
      <w:r w:rsidR="000A36CF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Poster present</w:t>
      </w:r>
      <w:r w:rsidR="000A36CF" w:rsidRPr="007F0B53">
        <w:rPr>
          <w:rFonts w:ascii="Times New Roman" w:hAnsi="Times New Roman" w:cs="Times New Roman"/>
          <w:sz w:val="24"/>
          <w:szCs w:val="24"/>
        </w:rPr>
        <w:t xml:space="preserve">ation]. </w:t>
      </w:r>
      <w:r w:rsidRPr="007F0B53">
        <w:rPr>
          <w:rFonts w:ascii="Times New Roman" w:hAnsi="Times New Roman" w:cs="Times New Roman"/>
          <w:sz w:val="24"/>
          <w:szCs w:val="24"/>
        </w:rPr>
        <w:t>St. Jude Children’s Research Hospital 2010 Postdoctoral Professional Developmental Event Poster Session, Memphis, TN.</w:t>
      </w:r>
    </w:p>
    <w:p w14:paraId="70F4B672" w14:textId="0B2BB613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Farris, J. R. &amp;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 (2010, March). </w:t>
      </w:r>
      <w:r w:rsidRPr="007F0B53">
        <w:rPr>
          <w:rFonts w:ascii="Times New Roman" w:hAnsi="Times New Roman" w:cs="Times New Roman"/>
          <w:i/>
          <w:sz w:val="24"/>
          <w:szCs w:val="24"/>
        </w:rPr>
        <w:t>Family processes and ADHD among children of adolescent mothers</w:t>
      </w:r>
      <w:r w:rsidR="00712E68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Paper presen</w:t>
      </w:r>
      <w:r w:rsidR="00A77048" w:rsidRPr="007F0B53">
        <w:rPr>
          <w:rFonts w:ascii="Times New Roman" w:hAnsi="Times New Roman" w:cs="Times New Roman"/>
          <w:sz w:val="24"/>
          <w:szCs w:val="24"/>
        </w:rPr>
        <w:t>tation</w:t>
      </w:r>
      <w:r w:rsidR="00712E68" w:rsidRPr="007F0B53">
        <w:rPr>
          <w:rFonts w:ascii="Times New Roman" w:hAnsi="Times New Roman" w:cs="Times New Roman"/>
          <w:sz w:val="24"/>
          <w:szCs w:val="24"/>
        </w:rPr>
        <w:t xml:space="preserve">]. </w:t>
      </w:r>
      <w:r w:rsidRPr="007F0B53">
        <w:rPr>
          <w:rFonts w:ascii="Times New Roman" w:hAnsi="Times New Roman" w:cs="Times New Roman"/>
          <w:sz w:val="24"/>
          <w:szCs w:val="24"/>
        </w:rPr>
        <w:t>43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F0B53">
        <w:rPr>
          <w:rFonts w:ascii="Times New Roman" w:hAnsi="Times New Roman" w:cs="Times New Roman"/>
          <w:sz w:val="24"/>
          <w:szCs w:val="24"/>
        </w:rPr>
        <w:t xml:space="preserve"> annual Gatlinburg Conference on Research in Intellectual and Developmental Disabilities, Annapolis, MD.</w:t>
      </w:r>
    </w:p>
    <w:p w14:paraId="7708229B" w14:textId="1B15D8C9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Zimmerman, L.*, Farris, J. R., &amp;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 (2010, March). </w:t>
      </w:r>
      <w:r w:rsidRPr="007F0B53">
        <w:rPr>
          <w:rFonts w:ascii="Times New Roman" w:hAnsi="Times New Roman" w:cs="Times New Roman"/>
          <w:i/>
          <w:sz w:val="24"/>
          <w:szCs w:val="24"/>
        </w:rPr>
        <w:t>Beating the odds: Two generations of resilience</w:t>
      </w:r>
      <w:r w:rsidR="00A77048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Poster present</w:t>
      </w:r>
      <w:r w:rsidR="00A77048" w:rsidRPr="007F0B53">
        <w:rPr>
          <w:rFonts w:ascii="Times New Roman" w:hAnsi="Times New Roman" w:cs="Times New Roman"/>
          <w:sz w:val="24"/>
          <w:szCs w:val="24"/>
        </w:rPr>
        <w:t>ation</w:t>
      </w:r>
      <w:r w:rsidR="00400235" w:rsidRPr="007F0B53">
        <w:rPr>
          <w:rFonts w:ascii="Times New Roman" w:hAnsi="Times New Roman" w:cs="Times New Roman"/>
          <w:sz w:val="24"/>
          <w:szCs w:val="24"/>
        </w:rPr>
        <w:t xml:space="preserve">]. </w:t>
      </w:r>
      <w:r w:rsidRPr="007F0B53">
        <w:rPr>
          <w:rFonts w:ascii="Times New Roman" w:hAnsi="Times New Roman" w:cs="Times New Roman"/>
          <w:sz w:val="24"/>
          <w:szCs w:val="24"/>
        </w:rPr>
        <w:t>43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F0B53">
        <w:rPr>
          <w:rFonts w:ascii="Times New Roman" w:hAnsi="Times New Roman" w:cs="Times New Roman"/>
          <w:sz w:val="24"/>
          <w:szCs w:val="24"/>
        </w:rPr>
        <w:t xml:space="preserve"> annual Gatlinburg Conference on Research in Intellectual and Developmental Disabilities, Annapolis, MD.</w:t>
      </w:r>
    </w:p>
    <w:p w14:paraId="0E24836E" w14:textId="69F6044A" w:rsidR="00D91C14" w:rsidRPr="007F0B53" w:rsidRDefault="00D91C14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>, J. S., Tyc, V. L., &amp; Lensing, S. (2010, April</w:t>
      </w:r>
      <w:r w:rsidR="00DD3F4C" w:rsidRPr="007F0B53">
        <w:rPr>
          <w:rFonts w:ascii="Times New Roman" w:hAnsi="Times New Roman" w:cs="Times New Roman"/>
          <w:sz w:val="24"/>
          <w:szCs w:val="24"/>
        </w:rPr>
        <w:t xml:space="preserve"> 7-10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sz w:val="24"/>
          <w:szCs w:val="24"/>
        </w:rPr>
        <w:t>Psychosocial predictors of secondhand smoke exposure among children with cancer</w:t>
      </w:r>
      <w:r w:rsidR="00400235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Poster present</w:t>
      </w:r>
      <w:r w:rsidR="00400235" w:rsidRPr="007F0B53">
        <w:rPr>
          <w:rFonts w:ascii="Times New Roman" w:hAnsi="Times New Roman" w:cs="Times New Roman"/>
          <w:sz w:val="24"/>
          <w:szCs w:val="24"/>
        </w:rPr>
        <w:t xml:space="preserve">ation]. </w:t>
      </w:r>
      <w:r w:rsidRPr="007F0B53">
        <w:rPr>
          <w:rFonts w:ascii="Times New Roman" w:hAnsi="Times New Roman" w:cs="Times New Roman"/>
          <w:sz w:val="24"/>
          <w:szCs w:val="24"/>
        </w:rPr>
        <w:t>31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F0B53">
        <w:rPr>
          <w:rFonts w:ascii="Times New Roman" w:hAnsi="Times New Roman" w:cs="Times New Roman"/>
          <w:sz w:val="24"/>
          <w:szCs w:val="24"/>
        </w:rPr>
        <w:t xml:space="preserve"> annual Meeting and Scientific Sessions of the Society of Behavioral Medicine, Seattle, WA.</w:t>
      </w:r>
    </w:p>
    <w:p w14:paraId="29D2D4D3" w14:textId="3B5CF39A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lastRenderedPageBreak/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S., Farris, J. R., Deboeck, P., &amp; Howard, K.* (2010, March). </w:t>
      </w:r>
      <w:r w:rsidRPr="007F0B53">
        <w:rPr>
          <w:rFonts w:ascii="Times New Roman" w:hAnsi="Times New Roman" w:cs="Times New Roman"/>
          <w:i/>
          <w:sz w:val="24"/>
          <w:szCs w:val="24"/>
        </w:rPr>
        <w:t>Smoke and mirrors, or full disclosure? The state of attrition reporting in developmental literature</w:t>
      </w:r>
      <w:r w:rsidR="00E40134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Paper present</w:t>
      </w:r>
      <w:r w:rsidR="00E40134" w:rsidRPr="007F0B53">
        <w:rPr>
          <w:rFonts w:ascii="Times New Roman" w:hAnsi="Times New Roman" w:cs="Times New Roman"/>
          <w:sz w:val="24"/>
          <w:szCs w:val="24"/>
        </w:rPr>
        <w:t xml:space="preserve">ation]. </w:t>
      </w:r>
      <w:r w:rsidRPr="007F0B53">
        <w:rPr>
          <w:rFonts w:ascii="Times New Roman" w:hAnsi="Times New Roman" w:cs="Times New Roman"/>
          <w:sz w:val="24"/>
          <w:szCs w:val="24"/>
        </w:rPr>
        <w:t>35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biennial Conference for the Society for Research in Human Development, San Antonio, TX.</w:t>
      </w:r>
    </w:p>
    <w:p w14:paraId="183B6F88" w14:textId="55436F21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S., Zimmerman, L.*, Curtis, A.*, &amp; Borkowski, J. (2009, March). </w:t>
      </w:r>
      <w:r w:rsidRPr="007F0B53">
        <w:rPr>
          <w:rFonts w:ascii="Times New Roman" w:hAnsi="Times New Roman" w:cs="Times New Roman"/>
          <w:i/>
          <w:sz w:val="24"/>
          <w:szCs w:val="24"/>
        </w:rPr>
        <w:t>Get the lead out: Preventing developmental delay in children in poverty</w:t>
      </w:r>
      <w:r w:rsidR="002E30DB" w:rsidRPr="007F0B53">
        <w:rPr>
          <w:rFonts w:ascii="Times New Roman" w:hAnsi="Times New Roman" w:cs="Times New Roman"/>
          <w:iCs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Poster present</w:t>
      </w:r>
      <w:r w:rsidR="002E30DB" w:rsidRPr="007F0B53">
        <w:rPr>
          <w:rFonts w:ascii="Times New Roman" w:hAnsi="Times New Roman" w:cs="Times New Roman"/>
          <w:sz w:val="24"/>
          <w:szCs w:val="24"/>
        </w:rPr>
        <w:t xml:space="preserve">ation]. </w:t>
      </w:r>
      <w:r w:rsidRPr="007F0B53">
        <w:rPr>
          <w:rFonts w:ascii="Times New Roman" w:hAnsi="Times New Roman" w:cs="Times New Roman"/>
          <w:sz w:val="24"/>
          <w:szCs w:val="24"/>
        </w:rPr>
        <w:t>42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7F0B53">
        <w:rPr>
          <w:rFonts w:ascii="Times New Roman" w:hAnsi="Times New Roman" w:cs="Times New Roman"/>
          <w:sz w:val="24"/>
          <w:szCs w:val="24"/>
        </w:rPr>
        <w:t xml:space="preserve"> annual Gatlinburg Conference on Research in Intellectual and Developmental Disabilities, New Orleans, LA.</w:t>
      </w:r>
    </w:p>
    <w:p w14:paraId="3B3275D2" w14:textId="1FC0DC8E" w:rsidR="00D91C14" w:rsidRPr="007F0B53" w:rsidRDefault="00D91C14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 &amp; Taylor, S. (2009, May). </w:t>
      </w:r>
      <w:r w:rsidRPr="007F0B53">
        <w:rPr>
          <w:rFonts w:ascii="Times New Roman" w:hAnsi="Times New Roman" w:cs="Times New Roman"/>
          <w:i/>
          <w:sz w:val="24"/>
          <w:szCs w:val="24"/>
        </w:rPr>
        <w:t>Get the lead out: Community based research aimed at reducing subthreshold exposure</w:t>
      </w:r>
      <w:r w:rsidR="004F4FB6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Poster present</w:t>
      </w:r>
      <w:r w:rsidR="004F4FB6" w:rsidRPr="007F0B53">
        <w:rPr>
          <w:rFonts w:ascii="Times New Roman" w:hAnsi="Times New Roman" w:cs="Times New Roman"/>
          <w:sz w:val="24"/>
          <w:szCs w:val="24"/>
        </w:rPr>
        <w:t xml:space="preserve">ation]. </w:t>
      </w:r>
      <w:r w:rsidRPr="007F0B53">
        <w:rPr>
          <w:rFonts w:ascii="Times New Roman" w:hAnsi="Times New Roman" w:cs="Times New Roman"/>
          <w:sz w:val="24"/>
          <w:szCs w:val="24"/>
        </w:rPr>
        <w:t>National WIC Association’s 2009 Annual Education and Networking Conference and Exhibits, Nashville, TN.</w:t>
      </w:r>
    </w:p>
    <w:p w14:paraId="19DEC2B9" w14:textId="6148D77E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Burke-Lefever, J.,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S., &amp; Whitman, T. L. (2009, March). </w:t>
      </w:r>
      <w:r w:rsidRPr="007F0B53">
        <w:rPr>
          <w:rFonts w:ascii="Times New Roman" w:hAnsi="Times New Roman" w:cs="Times New Roman"/>
          <w:i/>
          <w:sz w:val="24"/>
          <w:szCs w:val="24"/>
        </w:rPr>
        <w:t>Childhood trajectories of IQ and adaptive behavior: Predicting 14-year outcomes of children of adolescent mothers</w:t>
      </w:r>
      <w:r w:rsidR="00CB0934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Paper present</w:t>
      </w:r>
      <w:r w:rsidR="00CB0934" w:rsidRPr="007F0B53">
        <w:rPr>
          <w:rFonts w:ascii="Times New Roman" w:hAnsi="Times New Roman" w:cs="Times New Roman"/>
          <w:sz w:val="24"/>
          <w:szCs w:val="24"/>
        </w:rPr>
        <w:t xml:space="preserve">ation]. </w:t>
      </w:r>
      <w:r w:rsidRPr="007F0B53">
        <w:rPr>
          <w:rFonts w:ascii="Times New Roman" w:hAnsi="Times New Roman" w:cs="Times New Roman"/>
          <w:sz w:val="24"/>
          <w:szCs w:val="24"/>
        </w:rPr>
        <w:t>42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7F0B53">
        <w:rPr>
          <w:rFonts w:ascii="Times New Roman" w:hAnsi="Times New Roman" w:cs="Times New Roman"/>
          <w:sz w:val="24"/>
          <w:szCs w:val="24"/>
        </w:rPr>
        <w:t xml:space="preserve"> annual Gatlinburg Conference on Research in Intellectual and Developmental Disabilities, New Orleans, LA.</w:t>
      </w:r>
    </w:p>
    <w:p w14:paraId="11E0E6FC" w14:textId="46B29557" w:rsidR="00D91C14" w:rsidRPr="007F0B53" w:rsidRDefault="00D91C14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Scott, S. B., Verdial, F.*, &amp;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 (2008, May). </w:t>
      </w:r>
      <w:r w:rsidRPr="007F0B53">
        <w:rPr>
          <w:rFonts w:ascii="Times New Roman" w:hAnsi="Times New Roman" w:cs="Times New Roman"/>
          <w:i/>
          <w:sz w:val="24"/>
          <w:szCs w:val="24"/>
        </w:rPr>
        <w:t>Choosing to care: Informing scholarship and services</w:t>
      </w:r>
      <w:r w:rsidR="00CB0934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Paper present</w:t>
      </w:r>
      <w:r w:rsidR="00CB0934" w:rsidRPr="007F0B53">
        <w:rPr>
          <w:rFonts w:ascii="Times New Roman" w:hAnsi="Times New Roman" w:cs="Times New Roman"/>
          <w:sz w:val="24"/>
          <w:szCs w:val="24"/>
        </w:rPr>
        <w:t xml:space="preserve">ation]. </w:t>
      </w:r>
      <w:r w:rsidRPr="007F0B53">
        <w:rPr>
          <w:rFonts w:ascii="Times New Roman" w:hAnsi="Times New Roman" w:cs="Times New Roman"/>
          <w:sz w:val="24"/>
          <w:szCs w:val="24"/>
        </w:rPr>
        <w:t>4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International Congress of Qualitative Inquiry, Urbana-Champaign, IL.</w:t>
      </w:r>
    </w:p>
    <w:p w14:paraId="7C0A18BA" w14:textId="494C9E46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 (2008, March). </w:t>
      </w:r>
      <w:r w:rsidRPr="007F0B53">
        <w:rPr>
          <w:rFonts w:ascii="Times New Roman" w:hAnsi="Times New Roman" w:cs="Times New Roman"/>
          <w:i/>
          <w:sz w:val="24"/>
          <w:szCs w:val="24"/>
        </w:rPr>
        <w:t>Get the lead out: Preventing poisoning in America’s youth</w:t>
      </w:r>
      <w:r w:rsidR="00540026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 xml:space="preserve">Poster </w:t>
      </w:r>
      <w:r w:rsidR="00540026" w:rsidRPr="007F0B53">
        <w:rPr>
          <w:rFonts w:ascii="Times New Roman" w:hAnsi="Times New Roman" w:cs="Times New Roman"/>
          <w:sz w:val="24"/>
          <w:szCs w:val="24"/>
        </w:rPr>
        <w:t xml:space="preserve">and oral presentation]. </w:t>
      </w:r>
      <w:r w:rsidRPr="007F0B53">
        <w:rPr>
          <w:rFonts w:ascii="Times New Roman" w:hAnsi="Times New Roman" w:cs="Times New Roman"/>
          <w:sz w:val="24"/>
          <w:szCs w:val="24"/>
        </w:rPr>
        <w:t>7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Annual St. Jude National Graduate Student Symposium, Memphis, TN.</w:t>
      </w:r>
    </w:p>
    <w:p w14:paraId="2A6386D7" w14:textId="679AA523" w:rsidR="00D91C14" w:rsidRPr="007F0B53" w:rsidRDefault="00D91C14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 (2008, November). </w:t>
      </w:r>
      <w:r w:rsidRPr="007F0B53">
        <w:rPr>
          <w:rFonts w:ascii="Times New Roman" w:hAnsi="Times New Roman" w:cs="Times New Roman"/>
          <w:i/>
          <w:sz w:val="24"/>
          <w:szCs w:val="24"/>
        </w:rPr>
        <w:t>Lead poisoning and child development: A social crime</w:t>
      </w:r>
      <w:r w:rsidR="005B0903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Poster present</w:t>
      </w:r>
      <w:r w:rsidR="005B0903" w:rsidRPr="007F0B53">
        <w:rPr>
          <w:rFonts w:ascii="Times New Roman" w:hAnsi="Times New Roman" w:cs="Times New Roman"/>
          <w:sz w:val="24"/>
          <w:szCs w:val="24"/>
        </w:rPr>
        <w:t xml:space="preserve">ation]. </w:t>
      </w:r>
      <w:r w:rsidRPr="007F0B53">
        <w:rPr>
          <w:rFonts w:ascii="Times New Roman" w:hAnsi="Times New Roman" w:cs="Times New Roman"/>
          <w:sz w:val="24"/>
          <w:szCs w:val="24"/>
        </w:rPr>
        <w:t>Ford Family Program in Human Development and Solidarity, Notre Dame, IN.</w:t>
      </w:r>
    </w:p>
    <w:p w14:paraId="4738B5E7" w14:textId="7EE4A5EA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Deboeck, P. R.,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S., Farris, J. R., Boker, S. M., Borkowski, J. G. (2008, September). </w:t>
      </w:r>
      <w:r w:rsidRPr="007F0B53">
        <w:rPr>
          <w:rFonts w:ascii="Times New Roman" w:hAnsi="Times New Roman" w:cs="Times New Roman"/>
          <w:i/>
          <w:iCs/>
          <w:sz w:val="24"/>
          <w:szCs w:val="24"/>
        </w:rPr>
        <w:t>Simultaneous bi-directional coupling between maternal depressive symptomatology and child behavior</w:t>
      </w:r>
      <w:r w:rsidR="00DF5276" w:rsidRPr="007F0B53">
        <w:rPr>
          <w:rFonts w:ascii="Times New Roman" w:hAnsi="Times New Roman" w:cs="Times New Roman"/>
          <w:sz w:val="24"/>
          <w:szCs w:val="24"/>
        </w:rPr>
        <w:t xml:space="preserve"> [S</w:t>
      </w:r>
      <w:r w:rsidRPr="007F0B53">
        <w:rPr>
          <w:rFonts w:ascii="Times New Roman" w:hAnsi="Times New Roman" w:cs="Times New Roman"/>
          <w:sz w:val="24"/>
          <w:szCs w:val="24"/>
        </w:rPr>
        <w:t>ymposium presentation</w:t>
      </w:r>
      <w:r w:rsidR="00DF5276" w:rsidRPr="007F0B53">
        <w:rPr>
          <w:rFonts w:ascii="Times New Roman" w:hAnsi="Times New Roman" w:cs="Times New Roman"/>
          <w:sz w:val="24"/>
          <w:szCs w:val="24"/>
        </w:rPr>
        <w:t xml:space="preserve">]. </w:t>
      </w:r>
      <w:r w:rsidRPr="007F0B53">
        <w:rPr>
          <w:rFonts w:ascii="Times New Roman" w:hAnsi="Times New Roman" w:cs="Times New Roman"/>
          <w:sz w:val="24"/>
          <w:szCs w:val="24"/>
        </w:rPr>
        <w:t>4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Congress of the European Society on Family Relations</w:t>
      </w:r>
      <w:r w:rsidR="00236982" w:rsidRPr="007F0B53">
        <w:rPr>
          <w:rFonts w:ascii="Times New Roman" w:hAnsi="Times New Roman" w:cs="Times New Roman"/>
          <w:sz w:val="24"/>
          <w:szCs w:val="24"/>
        </w:rPr>
        <w:t xml:space="preserve">, </w:t>
      </w:r>
      <w:r w:rsidRPr="007F0B53">
        <w:rPr>
          <w:rFonts w:ascii="Times New Roman" w:hAnsi="Times New Roman" w:cs="Times New Roman"/>
          <w:sz w:val="24"/>
          <w:szCs w:val="24"/>
        </w:rPr>
        <w:t>Jyväskylä, Finland.</w:t>
      </w:r>
    </w:p>
    <w:p w14:paraId="65A749EA" w14:textId="5AEF51F2" w:rsidR="00D91C14" w:rsidRPr="007F0B53" w:rsidRDefault="00D91C14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Lyons, A.*,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S., Deeney, S.*, &amp; Borkowski, J. G. (2007, November). </w:t>
      </w:r>
      <w:r w:rsidRPr="007F0B53">
        <w:rPr>
          <w:rFonts w:ascii="Times New Roman" w:hAnsi="Times New Roman" w:cs="Times New Roman"/>
          <w:i/>
          <w:sz w:val="24"/>
          <w:szCs w:val="24"/>
        </w:rPr>
        <w:t>Get the lead out-Saque el plomo fuera</w:t>
      </w:r>
      <w:r w:rsidR="00E043C6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831504" w:rsidRPr="007F0B53">
        <w:rPr>
          <w:rFonts w:ascii="Times New Roman" w:hAnsi="Times New Roman" w:cs="Times New Roman"/>
          <w:sz w:val="24"/>
          <w:szCs w:val="24"/>
        </w:rPr>
        <w:t>[Conference p</w:t>
      </w:r>
      <w:r w:rsidRPr="007F0B53">
        <w:rPr>
          <w:rFonts w:ascii="Times New Roman" w:hAnsi="Times New Roman" w:cs="Times New Roman"/>
          <w:sz w:val="24"/>
          <w:szCs w:val="24"/>
        </w:rPr>
        <w:t>resentation</w:t>
      </w:r>
      <w:r w:rsidR="00831504" w:rsidRPr="007F0B53">
        <w:rPr>
          <w:rFonts w:ascii="Times New Roman" w:hAnsi="Times New Roman" w:cs="Times New Roman"/>
          <w:sz w:val="24"/>
          <w:szCs w:val="24"/>
        </w:rPr>
        <w:t>].</w:t>
      </w:r>
      <w:r w:rsidRPr="007F0B53">
        <w:rPr>
          <w:rFonts w:ascii="Times New Roman" w:hAnsi="Times New Roman" w:cs="Times New Roman"/>
          <w:sz w:val="24"/>
          <w:szCs w:val="24"/>
        </w:rPr>
        <w:t xml:space="preserve"> Latino Behavioral Health Summit, Angola, IN.</w:t>
      </w:r>
    </w:p>
    <w:p w14:paraId="5DCB7E88" w14:textId="1FE12387" w:rsidR="00D91C14" w:rsidRPr="007F0B53" w:rsidRDefault="00D91C14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S., Scott, S. B., &amp; Verdial, F.* (2007, November). </w:t>
      </w:r>
      <w:r w:rsidRPr="007F0B53">
        <w:rPr>
          <w:rFonts w:ascii="Times New Roman" w:hAnsi="Times New Roman" w:cs="Times New Roman"/>
          <w:i/>
          <w:sz w:val="24"/>
          <w:szCs w:val="24"/>
        </w:rPr>
        <w:t>Choosing to care: Needs and resources of grandparents raising their grandchildren</w:t>
      </w:r>
      <w:r w:rsidR="00DA3CAD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 xml:space="preserve">Poster </w:t>
      </w:r>
      <w:r w:rsidR="00DA3CAD" w:rsidRPr="007F0B53">
        <w:rPr>
          <w:rFonts w:ascii="Times New Roman" w:hAnsi="Times New Roman" w:cs="Times New Roman"/>
          <w:sz w:val="24"/>
          <w:szCs w:val="24"/>
        </w:rPr>
        <w:t>presentation].</w:t>
      </w:r>
      <w:r w:rsidRPr="007F0B53">
        <w:rPr>
          <w:rFonts w:ascii="Times New Roman" w:hAnsi="Times New Roman" w:cs="Times New Roman"/>
          <w:sz w:val="24"/>
          <w:szCs w:val="24"/>
        </w:rPr>
        <w:t xml:space="preserve"> 60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Annual Meeting of the Gerontological Society of America, San Francisco, CA.</w:t>
      </w:r>
    </w:p>
    <w:p w14:paraId="20D12A77" w14:textId="77777777" w:rsidR="004E5821" w:rsidRPr="007F0B53" w:rsidRDefault="004E5821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sz w:val="24"/>
          <w:szCs w:val="24"/>
        </w:rPr>
        <w:t xml:space="preserve">Farris, J. R., </w:t>
      </w: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S., &amp; Borkowski, J. G. (2007, March). </w:t>
      </w:r>
      <w:r w:rsidRPr="007F0B53">
        <w:rPr>
          <w:rFonts w:ascii="Times New Roman" w:hAnsi="Times New Roman" w:cs="Times New Roman"/>
          <w:i/>
          <w:sz w:val="24"/>
          <w:szCs w:val="24"/>
        </w:rPr>
        <w:t>Insecure and disorganized attachment among at-risk children: The influence of subthreshold neglect</w:t>
      </w:r>
      <w:r w:rsidRPr="007F0B53">
        <w:rPr>
          <w:rFonts w:ascii="Times New Roman" w:hAnsi="Times New Roman" w:cs="Times New Roman"/>
          <w:sz w:val="24"/>
          <w:szCs w:val="24"/>
        </w:rPr>
        <w:t xml:space="preserve"> [Poster presentation]. 40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Annual Gatlinburg Conference on Research in Intellectual and Developmental Disabilities, Annapolis, MD.</w:t>
      </w:r>
    </w:p>
    <w:p w14:paraId="62C21027" w14:textId="3995BC7C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>, J. S., Howard, K. S., Janesheski, C.*, &amp; Boehm, S*. (2007, March</w:t>
      </w:r>
      <w:r w:rsidR="00D4654E" w:rsidRPr="007F0B53">
        <w:rPr>
          <w:rFonts w:ascii="Times New Roman" w:hAnsi="Times New Roman" w:cs="Times New Roman"/>
          <w:sz w:val="24"/>
          <w:szCs w:val="24"/>
        </w:rPr>
        <w:t xml:space="preserve"> 29-April 1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sz w:val="24"/>
          <w:szCs w:val="24"/>
        </w:rPr>
        <w:t>Paternal childhood experiences, role models, and metaparenting knowledge and beliefs</w:t>
      </w:r>
      <w:r w:rsidR="00DA3CAD" w:rsidRPr="007F0B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3CAD" w:rsidRPr="007F0B53">
        <w:rPr>
          <w:rFonts w:ascii="Times New Roman" w:hAnsi="Times New Roman" w:cs="Times New Roman"/>
          <w:iCs/>
          <w:sz w:val="24"/>
          <w:szCs w:val="24"/>
        </w:rPr>
        <w:t>[</w:t>
      </w:r>
      <w:r w:rsidRPr="007F0B53">
        <w:rPr>
          <w:rFonts w:ascii="Times New Roman" w:hAnsi="Times New Roman" w:cs="Times New Roman"/>
          <w:sz w:val="24"/>
          <w:szCs w:val="24"/>
        </w:rPr>
        <w:t xml:space="preserve">Poster </w:t>
      </w:r>
      <w:r w:rsidR="00DA3CAD" w:rsidRPr="007F0B53">
        <w:rPr>
          <w:rFonts w:ascii="Times New Roman" w:hAnsi="Times New Roman" w:cs="Times New Roman"/>
          <w:sz w:val="24"/>
          <w:szCs w:val="24"/>
        </w:rPr>
        <w:t xml:space="preserve">presentation]. </w:t>
      </w:r>
      <w:r w:rsidRPr="007F0B53">
        <w:rPr>
          <w:rFonts w:ascii="Times New Roman" w:hAnsi="Times New Roman" w:cs="Times New Roman"/>
          <w:sz w:val="24"/>
          <w:szCs w:val="24"/>
        </w:rPr>
        <w:t>Biannual Meeting of the Society for Research in Child Development, Boston, MA.</w:t>
      </w:r>
    </w:p>
    <w:p w14:paraId="7CD05A94" w14:textId="04BA0B1A" w:rsidR="00F767B3" w:rsidRPr="007F0B53" w:rsidRDefault="00F767B3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>, J. S., Farris, J. R., Borkowski, J. G., Whitman, T. L., Baron, K. K.*, &amp; Janesheski, C.* (2007, March</w:t>
      </w:r>
      <w:r w:rsidR="00D61BE4" w:rsidRPr="007F0B53">
        <w:rPr>
          <w:rFonts w:ascii="Times New Roman" w:hAnsi="Times New Roman" w:cs="Times New Roman"/>
          <w:sz w:val="24"/>
          <w:szCs w:val="24"/>
        </w:rPr>
        <w:t xml:space="preserve"> </w:t>
      </w:r>
      <w:r w:rsidR="00BE40F1" w:rsidRPr="007F0B53">
        <w:rPr>
          <w:rFonts w:ascii="Times New Roman" w:hAnsi="Times New Roman" w:cs="Times New Roman"/>
          <w:sz w:val="24"/>
          <w:szCs w:val="24"/>
        </w:rPr>
        <w:t>29-April 1</w:t>
      </w:r>
      <w:r w:rsidRPr="007F0B53">
        <w:rPr>
          <w:rFonts w:ascii="Times New Roman" w:hAnsi="Times New Roman" w:cs="Times New Roman"/>
          <w:sz w:val="24"/>
          <w:szCs w:val="24"/>
        </w:rPr>
        <w:t xml:space="preserve">). </w:t>
      </w:r>
      <w:r w:rsidRPr="007F0B53">
        <w:rPr>
          <w:rFonts w:ascii="Times New Roman" w:hAnsi="Times New Roman" w:cs="Times New Roman"/>
          <w:i/>
          <w:sz w:val="24"/>
          <w:szCs w:val="24"/>
        </w:rPr>
        <w:t>Data analysis approaches with atypical populations: Going beyond the mean</w:t>
      </w:r>
      <w:r w:rsidR="00D73533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Poster</w:t>
      </w:r>
      <w:r w:rsidR="00D73533" w:rsidRPr="007F0B53">
        <w:rPr>
          <w:rFonts w:ascii="Times New Roman" w:hAnsi="Times New Roman" w:cs="Times New Roman"/>
          <w:sz w:val="24"/>
          <w:szCs w:val="24"/>
        </w:rPr>
        <w:t xml:space="preserve"> presentation].</w:t>
      </w:r>
      <w:r w:rsidRPr="007F0B53">
        <w:rPr>
          <w:rFonts w:ascii="Times New Roman" w:hAnsi="Times New Roman" w:cs="Times New Roman"/>
          <w:sz w:val="24"/>
          <w:szCs w:val="24"/>
        </w:rPr>
        <w:t xml:space="preserve"> Biannual Meeting of the Society for Research in Child Development, Boston, MA.</w:t>
      </w:r>
    </w:p>
    <w:p w14:paraId="602FD22E" w14:textId="1C6DC563" w:rsidR="00991CEA" w:rsidRPr="007F0B53" w:rsidRDefault="00991CEA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 &amp; Borkowski, J. G. (2006, April). </w:t>
      </w:r>
      <w:r w:rsidRPr="007F0B53">
        <w:rPr>
          <w:rFonts w:ascii="Times New Roman" w:hAnsi="Times New Roman" w:cs="Times New Roman"/>
          <w:i/>
          <w:sz w:val="24"/>
          <w:szCs w:val="24"/>
        </w:rPr>
        <w:t>Contextual factors surrounding paternal childhood trauma and current child abuse potential</w:t>
      </w:r>
      <w:r w:rsidR="00FE5E90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 xml:space="preserve">Poster </w:t>
      </w:r>
      <w:r w:rsidR="008225D6" w:rsidRPr="007F0B53">
        <w:rPr>
          <w:rFonts w:ascii="Times New Roman" w:hAnsi="Times New Roman" w:cs="Times New Roman"/>
          <w:sz w:val="24"/>
          <w:szCs w:val="24"/>
        </w:rPr>
        <w:t>presentation</w:t>
      </w:r>
      <w:r w:rsidR="00FE5E90" w:rsidRPr="007F0B53">
        <w:rPr>
          <w:rFonts w:ascii="Times New Roman" w:hAnsi="Times New Roman" w:cs="Times New Roman"/>
          <w:sz w:val="24"/>
          <w:szCs w:val="24"/>
        </w:rPr>
        <w:t xml:space="preserve">]. </w:t>
      </w:r>
      <w:r w:rsidRPr="007F0B53">
        <w:rPr>
          <w:rFonts w:ascii="Times New Roman" w:hAnsi="Times New Roman" w:cs="Times New Roman"/>
          <w:sz w:val="24"/>
          <w:szCs w:val="24"/>
        </w:rPr>
        <w:t>15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Biennial Conference of the Society for Research in Human Development, Fort Worth, TX.</w:t>
      </w:r>
    </w:p>
    <w:p w14:paraId="259F16A3" w14:textId="73A3FB62" w:rsidR="00991CEA" w:rsidRPr="007F0B53" w:rsidRDefault="00991CEA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S., Scott, S. B., &amp; Borkowski, J. G. (2006, March). </w:t>
      </w:r>
      <w:r w:rsidRPr="007F0B53">
        <w:rPr>
          <w:rFonts w:ascii="Times New Roman" w:hAnsi="Times New Roman" w:cs="Times New Roman"/>
          <w:i/>
          <w:sz w:val="24"/>
          <w:szCs w:val="24"/>
        </w:rPr>
        <w:t>Socioemotional development in children of adolescent mothers: The adolescent years</w:t>
      </w:r>
      <w:r w:rsidR="00C64531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Poster present</w:t>
      </w:r>
      <w:r w:rsidR="00C64531" w:rsidRPr="007F0B53">
        <w:rPr>
          <w:rFonts w:ascii="Times New Roman" w:hAnsi="Times New Roman" w:cs="Times New Roman"/>
          <w:sz w:val="24"/>
          <w:szCs w:val="24"/>
        </w:rPr>
        <w:t xml:space="preserve">ation]. </w:t>
      </w:r>
      <w:r w:rsidRPr="007F0B53">
        <w:rPr>
          <w:rFonts w:ascii="Times New Roman" w:hAnsi="Times New Roman" w:cs="Times New Roman"/>
          <w:sz w:val="24"/>
          <w:szCs w:val="24"/>
        </w:rPr>
        <w:t>15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Biennial Conference of the Society for Research in Human Development, Fort Worth, TX.</w:t>
      </w:r>
    </w:p>
    <w:p w14:paraId="63344294" w14:textId="7BF9BEE5" w:rsidR="00991CEA" w:rsidRPr="007F0B53" w:rsidRDefault="00991CEA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hAnsi="Times New Roman" w:cs="Times New Roman"/>
          <w:b/>
          <w:sz w:val="24"/>
          <w:szCs w:val="24"/>
        </w:rPr>
        <w:lastRenderedPageBreak/>
        <w:t>Nicholson</w:t>
      </w:r>
      <w:r w:rsidRPr="007F0B53">
        <w:rPr>
          <w:rFonts w:ascii="Times New Roman" w:hAnsi="Times New Roman" w:cs="Times New Roman"/>
          <w:sz w:val="24"/>
          <w:szCs w:val="24"/>
        </w:rPr>
        <w:t xml:space="preserve">, J. S., Howard, K. S., &amp; Borkowski, J. G. (2006, March). </w:t>
      </w:r>
      <w:r w:rsidRPr="007F0B53">
        <w:rPr>
          <w:rFonts w:ascii="Times New Roman" w:hAnsi="Times New Roman" w:cs="Times New Roman"/>
          <w:i/>
          <w:sz w:val="24"/>
          <w:szCs w:val="24"/>
        </w:rPr>
        <w:t>Risk and protection for developmental delay in young children: The influence of paternal intelligence on child abuse potential and knowledge of child development</w:t>
      </w:r>
      <w:r w:rsidR="00C64531" w:rsidRPr="007F0B53">
        <w:rPr>
          <w:rFonts w:ascii="Times New Roman" w:hAnsi="Times New Roman" w:cs="Times New Roman"/>
          <w:sz w:val="24"/>
          <w:szCs w:val="24"/>
        </w:rPr>
        <w:t xml:space="preserve"> [</w:t>
      </w:r>
      <w:r w:rsidRPr="007F0B53">
        <w:rPr>
          <w:rFonts w:ascii="Times New Roman" w:hAnsi="Times New Roman" w:cs="Times New Roman"/>
          <w:sz w:val="24"/>
          <w:szCs w:val="24"/>
        </w:rPr>
        <w:t>Poster present</w:t>
      </w:r>
      <w:r w:rsidR="00C64531" w:rsidRPr="007F0B53">
        <w:rPr>
          <w:rFonts w:ascii="Times New Roman" w:hAnsi="Times New Roman" w:cs="Times New Roman"/>
          <w:sz w:val="24"/>
          <w:szCs w:val="24"/>
        </w:rPr>
        <w:t xml:space="preserve">ation]. </w:t>
      </w:r>
      <w:r w:rsidRPr="007F0B53">
        <w:rPr>
          <w:rFonts w:ascii="Times New Roman" w:hAnsi="Times New Roman" w:cs="Times New Roman"/>
          <w:sz w:val="24"/>
          <w:szCs w:val="24"/>
        </w:rPr>
        <w:t>39</w:t>
      </w:r>
      <w:r w:rsidRPr="007F0B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0B53">
        <w:rPr>
          <w:rFonts w:ascii="Times New Roman" w:hAnsi="Times New Roman" w:cs="Times New Roman"/>
          <w:sz w:val="24"/>
          <w:szCs w:val="24"/>
        </w:rPr>
        <w:t xml:space="preserve"> Annual Gatlinburg Conference, San Diego, CA.</w:t>
      </w:r>
    </w:p>
    <w:p w14:paraId="5AE4A455" w14:textId="77777777" w:rsidR="0096491B" w:rsidRPr="007F0B53" w:rsidRDefault="0096491B" w:rsidP="00AE50C8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9A77DAC" w14:textId="020E59B6" w:rsidR="0096491B" w:rsidRPr="007F0B53" w:rsidRDefault="00AE50C8" w:rsidP="00C816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Conference Presentations for Research Mentee Experience</w:t>
      </w:r>
      <w:r w:rsidR="0096491B" w:rsidRPr="007F0B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6491B" w:rsidRPr="007F0B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6491B" w:rsidRPr="007F0B53">
        <w:rPr>
          <w:rFonts w:ascii="Times New Roman" w:hAnsi="Times New Roman" w:cs="Times New Roman"/>
          <w:sz w:val="24"/>
          <w:szCs w:val="24"/>
        </w:rPr>
        <w:t>*Denotes student mentee</w:t>
      </w:r>
    </w:p>
    <w:p w14:paraId="6289DA44" w14:textId="598D1A55" w:rsidR="00AE50C8" w:rsidRPr="007F0B53" w:rsidRDefault="00AE50C8" w:rsidP="00AE50C8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D87453B" w14:textId="595A1B6D" w:rsidR="00AE50C8" w:rsidRPr="007F0B53" w:rsidRDefault="00AE50C8" w:rsidP="0096491B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sz w:val="24"/>
          <w:szCs w:val="24"/>
        </w:rPr>
        <w:t xml:space="preserve">The University of North Florida’s Showcase of Osprey Advancements in Research Scholarship </w:t>
      </w:r>
      <w:r w:rsidR="0096491B" w:rsidRPr="007F0B53">
        <w:rPr>
          <w:rFonts w:ascii="Times New Roman" w:eastAsia="Times New Roman" w:hAnsi="Times New Roman" w:cs="Times New Roman"/>
          <w:sz w:val="24"/>
          <w:szCs w:val="24"/>
        </w:rPr>
        <w:t xml:space="preserve">(SOARS) </w:t>
      </w:r>
      <w:r w:rsidRPr="007F0B53">
        <w:rPr>
          <w:rFonts w:ascii="Times New Roman" w:eastAsia="Times New Roman" w:hAnsi="Times New Roman" w:cs="Times New Roman"/>
          <w:sz w:val="24"/>
          <w:szCs w:val="24"/>
        </w:rPr>
        <w:t>and the Florida Undergraduate Research Conference</w:t>
      </w:r>
      <w:r w:rsidR="0096491B" w:rsidRPr="007F0B53">
        <w:rPr>
          <w:rFonts w:ascii="Times New Roman" w:eastAsia="Times New Roman" w:hAnsi="Times New Roman" w:cs="Times New Roman"/>
          <w:sz w:val="24"/>
          <w:szCs w:val="24"/>
        </w:rPr>
        <w:t xml:space="preserve"> (FURC)</w:t>
      </w:r>
      <w:r w:rsidRPr="007F0B53">
        <w:rPr>
          <w:rFonts w:ascii="Times New Roman" w:eastAsia="Times New Roman" w:hAnsi="Times New Roman" w:cs="Times New Roman"/>
          <w:sz w:val="24"/>
          <w:szCs w:val="24"/>
        </w:rPr>
        <w:t>, allow</w:t>
      </w:r>
      <w:r w:rsidR="0096491B" w:rsidRPr="007F0B53">
        <w:rPr>
          <w:rFonts w:ascii="Times New Roman" w:eastAsia="Times New Roman" w:hAnsi="Times New Roman" w:cs="Times New Roman"/>
          <w:sz w:val="24"/>
          <w:szCs w:val="24"/>
        </w:rPr>
        <w:t>s undergraduate and graduate</w:t>
      </w:r>
      <w:r w:rsidRPr="007F0B53">
        <w:rPr>
          <w:rFonts w:ascii="Times New Roman" w:eastAsia="Times New Roman" w:hAnsi="Times New Roman" w:cs="Times New Roman"/>
          <w:sz w:val="24"/>
          <w:szCs w:val="24"/>
        </w:rPr>
        <w:t xml:space="preserve"> research assistants to gain their first conference presentation experiences. </w:t>
      </w:r>
      <w:r w:rsidR="007D1C90" w:rsidRPr="007F0B53">
        <w:rPr>
          <w:rFonts w:ascii="Times New Roman" w:eastAsia="Times New Roman" w:hAnsi="Times New Roman" w:cs="Times New Roman"/>
          <w:sz w:val="24"/>
          <w:szCs w:val="24"/>
        </w:rPr>
        <w:t>After presenting at FURC and SOARS, s</w:t>
      </w:r>
      <w:r w:rsidRPr="007F0B53">
        <w:rPr>
          <w:rFonts w:ascii="Times New Roman" w:eastAsia="Times New Roman" w:hAnsi="Times New Roman" w:cs="Times New Roman"/>
          <w:sz w:val="24"/>
          <w:szCs w:val="24"/>
        </w:rPr>
        <w:t>tudents are encouraged to submit these posters to regional and national conferences for broader dissemination after completing this initial conference presentation practice.</w:t>
      </w:r>
    </w:p>
    <w:p w14:paraId="21D00B39" w14:textId="77777777" w:rsidR="0096491B" w:rsidRPr="007F0B53" w:rsidRDefault="0096491B" w:rsidP="00AE50C8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77E32B" w14:textId="03A36E61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Garcia, R.*, Lopez, B. *,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&amp; Hughes, S.O. (2021, April 7). The relationship between parent feeding style, demandingness, responsiveness, and BMI: a systematic review. [Poster presentation]. The 20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in Research and Scholarship (SOARS), Jacksonville, FL.</w:t>
      </w:r>
    </w:p>
    <w:p w14:paraId="7752B053" w14:textId="15681D8D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Miller J. N. *, Rust, D. *, and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(2021, April 7). Perception of pandemic length and state of being. [Poster presentation]. The 20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in Research and Scholarship (SOARS). Jacksonville, FL.</w:t>
      </w:r>
    </w:p>
    <w:p w14:paraId="3A4359D6" w14:textId="4C19E1CD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Zarzeczny, C. *, Hernandez, Z. *, Garcia, N.*, and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(2021, April 7). Resilience as a potential moderator for the relationship between parental stress and child abuse during the COVID-19 pandemic. [Poster presentation]. The 20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Research and Scholarship (SOARS). Jacksonville, FL.</w:t>
      </w:r>
    </w:p>
    <w:p w14:paraId="44DA3FFB" w14:textId="2CA2BAC1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Johnson, </w:t>
      </w:r>
      <w:r w:rsidR="005F7151"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H., *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Lopez, </w:t>
      </w:r>
      <w:r w:rsidR="005F7151"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B., *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Garcia, </w:t>
      </w:r>
      <w:r w:rsidR="005F7151"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R., *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&amp;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(2020, April 8). A review of the Caregiver’s Feeding Style Questionnaire (CFSQ): Differences in parent-child feeding styles across geographic location, caregiver roles, and Head Start samples [Poster presentation]. The 19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in Research and Scholarship (SOARS), Jacksonville, FL.</w:t>
      </w:r>
    </w:p>
    <w:p w14:paraId="03D566D7" w14:textId="1D06331D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Villamor, V.*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(2020, April 8). </w:t>
      </w:r>
      <w:r w:rsidRPr="007F0B5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Food insecurity as a continuum: Investigating the emotional well-being of parents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[Poster presentation]. The 19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in Research and Scholarship (SOARS), Jacksonville, FL.</w:t>
      </w:r>
    </w:p>
    <w:p w14:paraId="2CD6F3BD" w14:textId="6673FEC1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Zgjani, D.*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(2020, April 8). </w:t>
      </w:r>
      <w:r w:rsidRPr="007F0B5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Knights of the self-efficacy roundtable: Taking back the table as a family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[Poster presentation]. The 19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in Research and Scholarship (SOARS), Jacksonville, FL.</w:t>
      </w:r>
    </w:p>
    <w:p w14:paraId="4D5164E3" w14:textId="45AF7939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Lall, C.*,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McElyea, B.*, Lardizabal, K.*, Kaplan, L.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Nicholson, J. 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(2019, February 21-22). </w:t>
      </w:r>
      <w:r w:rsidRPr="007F0B5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Community-based learning and empathy: interaction effects of student level, experience intensity, and sex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[Conference presentation]. The Florida Undergraduate Research Conference (FURC), Jacksonville, FL.</w:t>
      </w:r>
    </w:p>
    <w:p w14:paraId="46984064" w14:textId="02ECBAC6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Lall, C.*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(2017, April). </w:t>
      </w:r>
      <w:r w:rsidRPr="007F0B5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effects of community-based learning experiences on freshman university students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[Poster presentation]. The 16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in Research and Scholarship (SOARS), Jacksonville, FL.</w:t>
      </w:r>
    </w:p>
    <w:p w14:paraId="59EB13B1" w14:textId="1153B085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Suarez, A.*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(2017, April). </w:t>
      </w:r>
      <w:r w:rsidRPr="007F0B5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correlation between stress, physical symptoms, and blood pressure in undergraduate students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[Poster presentation]. The 16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in Research and Scholarship (SOARS), Jacksonville, FL.</w:t>
      </w:r>
    </w:p>
    <w:p w14:paraId="2A5F6590" w14:textId="77777777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Murphy-Powell, P.*, Barton, J. M.*,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J.,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&amp; Alloway, T. P. (2016, February). </w:t>
      </w:r>
      <w:r w:rsidRPr="007F0B5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Investigating working memory and health outcomes in preschool children 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[Poster presentation]. The Florida Undergraduate Research Conference (FURC), Tampa, FL.</w:t>
      </w:r>
    </w:p>
    <w:p w14:paraId="28C80D3F" w14:textId="77777777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Simons, A.*, Claxton, T*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(2015, April). </w:t>
      </w:r>
      <w:r w:rsidRPr="007F0B5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Tackling childhood obesity: The role of parental self-efficacy in parental feeding practices 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[Poster presentation]. The 14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in Research and Scholarship (SOARS), Jacksonville, FL. Both student presenters honored with award of distinction.</w:t>
      </w:r>
    </w:p>
    <w:p w14:paraId="1DB0EBC0" w14:textId="77777777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Suarez, A.*, Simons, A.*,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(2015, April). </w:t>
      </w:r>
      <w:r w:rsidRPr="007F0B5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Investigating sleep patterns and outcomes in preschool children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[Poster presentation]. The 14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in Research and Scholarship (SOARS), Jacksonville, FL.</w:t>
      </w:r>
    </w:p>
    <w:p w14:paraId="2750F1A1" w14:textId="77777777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Cleeton, M.*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(2014, May). </w:t>
      </w:r>
      <w:r w:rsidRPr="007F0B5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 analysis of the effectiveness of pediatric lead screeners compared to biological and environmental indicators of lead exposure risk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[Poster presentation]. The 13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in Research and Scholarship (SOARS), Jacksonville, FL. Honored with award of distinction.</w:t>
      </w:r>
    </w:p>
    <w:p w14:paraId="67526EE6" w14:textId="77777777" w:rsidR="00AE50C8" w:rsidRPr="007F0B53" w:rsidRDefault="00AE50C8" w:rsidP="00A02F4E">
      <w:pPr>
        <w:tabs>
          <w:tab w:val="left" w:pos="360"/>
        </w:tabs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Harrington, K.*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(2014, May).</w:t>
      </w:r>
      <w:r w:rsidRPr="007F0B5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Inclusion or Exclusion? Hope Have Preschool Case Study on the Effects of Inclusive Programs for Early Childhood Education.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[Poster presentation]. 13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in Research and Scholarship (SOARS), Jacksonville, FL. Honored with award of distinction.</w:t>
      </w:r>
    </w:p>
    <w:p w14:paraId="60755D59" w14:textId="77777777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Johnson, C.*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(2014, February 21-22). </w:t>
      </w:r>
      <w:r w:rsidRPr="007F0B5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development of teen mothers as portrayed in MTV’s 16 &amp; Pregnant.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[Poster presentation]. The Florida Undergraduate Research Conference (FURC), Miami, FL.</w:t>
      </w:r>
    </w:p>
    <w:p w14:paraId="118AF979" w14:textId="77777777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Beasley, C.*, &amp; Gandy, J.*,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(2013, April). The impact of father contact for children of adolescent mothers. [Poster presentation]. The 12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in Research and Scholarship (SOARS), Jacksonville, FL.</w:t>
      </w:r>
    </w:p>
    <w:p w14:paraId="1B915E24" w14:textId="77777777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Beasley, C.*, James, L. *, Causey, H.N. *, Keene, K. *,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(2013, April). Implications of social fathers for children of teen mothers. [Poster presentation]. The 12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in Research and Scholarship (SOARS), Jacksonville, FL</w:t>
      </w:r>
    </w:p>
    <w:p w14:paraId="32D553FC" w14:textId="77777777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Cummings, D.*, Gandy, J.*, and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(2013, April) MTV’s 16 and Pregnant: Examining social support shown for adolescent mothers. [Poster presentation]. The 12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in Research and Scholarship, Jacksonville, FL.</w:t>
      </w:r>
    </w:p>
    <w:p w14:paraId="3D03BA45" w14:textId="77777777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Gandy, J. *, Cummings, D. *, Causey, H.N*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(2013, April). Implications of father incarceration on children of teen mothers. [Poster presentation]. The 12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in Research and Scholarship (SOARS), Jacksonville, FL.</w:t>
      </w:r>
    </w:p>
    <w:p w14:paraId="530DCD18" w14:textId="77777777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Keene, K. *, James, L. *, Beasley, C*,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(2013, April). MTV’s 16 and Pregnant: An accurate portrayal for teen pregnancy and parenting, or a perpetuation of stereotypes? [Poster presentation]. The 12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Showcase of Osprey Advancements in Research and Scholarship (SOARS), Jacksonville, FL.</w:t>
      </w:r>
    </w:p>
    <w:p w14:paraId="5381FE5D" w14:textId="77777777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Beasley, C.*, James, L. *, Causey, H.N. *, Keene, K. *,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(2013, February). Implications of social fathers for children of teen mothers. [Poster presentation]. The Florida Undergraduate Research Conference (FURC), Gainesville, FL.</w:t>
      </w:r>
    </w:p>
    <w:p w14:paraId="3D081E29" w14:textId="77777777" w:rsidR="00AE50C8" w:rsidRPr="007F0B53" w:rsidRDefault="00AE50C8" w:rsidP="00A02F4E">
      <w:pPr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Gandy, J. *, Cummings, D. *, Causey, H.N*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(2013, February). Implications of father incarceration on children of teen mothers. [Poster presentation]. The Florida Undergraduate Research Conference (FURC), Gainesville, FL.</w:t>
      </w:r>
    </w:p>
    <w:p w14:paraId="66EB2006" w14:textId="4A2CEE7B" w:rsidR="00991CEA" w:rsidRPr="007F0B53" w:rsidRDefault="00AE50C8" w:rsidP="00A02F4E">
      <w:pPr>
        <w:spacing w:after="6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Keene, K. *, James, L. *, Beasley, C*, &amp; </w:t>
      </w:r>
      <w:r w:rsidRPr="007F0B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Nicholson, J.</w:t>
      </w:r>
      <w:r w:rsidRPr="007F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(2013, February). MTV’s 16 and Pregnant: An accurate portrayal for teen pregnancy and parenting, or a perpetuation of stereotypes? [Poster presentation]. The Florida Undergraduate Research Conference (FURC), Gainesville, FL.</w:t>
      </w:r>
    </w:p>
    <w:p w14:paraId="6DF3FBE1" w14:textId="5E40C049" w:rsidR="00CB2E57" w:rsidRPr="007F0B53" w:rsidRDefault="00CB2E57" w:rsidP="00D614D8">
      <w:pPr>
        <w:spacing w:before="60"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CB2E57" w:rsidRPr="007F0B53" w:rsidSect="001A038F">
      <w:footerReference w:type="default" r:id="rId12"/>
      <w:pgSz w:w="12240" w:h="15840"/>
      <w:pgMar w:top="720" w:right="1041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A737" w14:textId="77777777" w:rsidR="002223B7" w:rsidRDefault="002223B7" w:rsidP="00F04F8E">
      <w:pPr>
        <w:spacing w:after="0" w:line="240" w:lineRule="auto"/>
      </w:pPr>
      <w:r>
        <w:separator/>
      </w:r>
    </w:p>
  </w:endnote>
  <w:endnote w:type="continuationSeparator" w:id="0">
    <w:p w14:paraId="42F90A5F" w14:textId="77777777" w:rsidR="002223B7" w:rsidRDefault="002223B7" w:rsidP="00F0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3935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64062DC" w14:textId="0200228D" w:rsidR="00FA43AD" w:rsidRPr="00FA43AD" w:rsidRDefault="00FA43AD">
        <w:pPr>
          <w:pStyle w:val="Footer"/>
          <w:jc w:val="center"/>
          <w:rPr>
            <w:rFonts w:ascii="Times New Roman" w:hAnsi="Times New Roman" w:cs="Times New Roman"/>
          </w:rPr>
        </w:pPr>
        <w:r w:rsidRPr="00FA43AD">
          <w:rPr>
            <w:rFonts w:ascii="Times New Roman" w:hAnsi="Times New Roman" w:cs="Times New Roman"/>
          </w:rPr>
          <w:fldChar w:fldCharType="begin"/>
        </w:r>
        <w:r w:rsidRPr="00FA43AD">
          <w:rPr>
            <w:rFonts w:ascii="Times New Roman" w:hAnsi="Times New Roman" w:cs="Times New Roman"/>
          </w:rPr>
          <w:instrText xml:space="preserve"> PAGE   \* MERGEFORMAT </w:instrText>
        </w:r>
        <w:r w:rsidRPr="00FA43AD">
          <w:rPr>
            <w:rFonts w:ascii="Times New Roman" w:hAnsi="Times New Roman" w:cs="Times New Roman"/>
          </w:rPr>
          <w:fldChar w:fldCharType="separate"/>
        </w:r>
        <w:r w:rsidRPr="00FA43AD">
          <w:rPr>
            <w:rFonts w:ascii="Times New Roman" w:hAnsi="Times New Roman" w:cs="Times New Roman"/>
            <w:noProof/>
          </w:rPr>
          <w:t>9</w:t>
        </w:r>
        <w:r w:rsidRPr="00FA43A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F1D8191" w14:textId="0FF5A4E5" w:rsidR="00FA43AD" w:rsidRPr="00FA43AD" w:rsidRDefault="00FA43AD">
    <w:pPr>
      <w:pStyle w:val="Footer"/>
      <w:rPr>
        <w:rFonts w:ascii="Times New Roman" w:hAnsi="Times New Roman" w:cs="Times New Roman"/>
        <w:i/>
      </w:rPr>
    </w:pPr>
    <w:r w:rsidRPr="00FA43AD">
      <w:rPr>
        <w:rFonts w:ascii="Times New Roman" w:hAnsi="Times New Roman" w:cs="Times New Roman"/>
        <w:i/>
      </w:rPr>
      <w:t xml:space="preserve">Nicholson Curriculum Vitae updated </w:t>
    </w:r>
    <w:r w:rsidR="00AF7ABE">
      <w:rPr>
        <w:rFonts w:ascii="Times New Roman" w:hAnsi="Times New Roman" w:cs="Times New Roman"/>
        <w:i/>
      </w:rPr>
      <w:t>June</w:t>
    </w:r>
    <w:r w:rsidR="00F53475">
      <w:rPr>
        <w:rFonts w:ascii="Times New Roman" w:hAnsi="Times New Roman" w:cs="Times New Roman"/>
        <w:i/>
      </w:rPr>
      <w:t xml:space="preserve"> </w:t>
    </w:r>
    <w:r w:rsidRPr="00FA43AD">
      <w:rPr>
        <w:rFonts w:ascii="Times New Roman" w:hAnsi="Times New Roman" w:cs="Times New Roman"/>
        <w:i/>
      </w:rPr>
      <w:t>202</w:t>
    </w:r>
    <w:r w:rsidR="00AF7ABE">
      <w:rPr>
        <w:rFonts w:ascii="Times New Roman" w:hAnsi="Times New Roman" w:cs="Times New Roman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FB81" w14:textId="77777777" w:rsidR="002223B7" w:rsidRDefault="002223B7" w:rsidP="00F04F8E">
      <w:pPr>
        <w:spacing w:after="0" w:line="240" w:lineRule="auto"/>
      </w:pPr>
      <w:r>
        <w:separator/>
      </w:r>
    </w:p>
  </w:footnote>
  <w:footnote w:type="continuationSeparator" w:id="0">
    <w:p w14:paraId="392F2F89" w14:textId="77777777" w:rsidR="002223B7" w:rsidRDefault="002223B7" w:rsidP="00F04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D8D"/>
    <w:multiLevelType w:val="hybridMultilevel"/>
    <w:tmpl w:val="67823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71CF"/>
    <w:multiLevelType w:val="hybridMultilevel"/>
    <w:tmpl w:val="74D2FF54"/>
    <w:lvl w:ilvl="0" w:tplc="E5BA9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24E"/>
    <w:multiLevelType w:val="hybridMultilevel"/>
    <w:tmpl w:val="7A966100"/>
    <w:lvl w:ilvl="0" w:tplc="834202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3EC2"/>
    <w:multiLevelType w:val="hybridMultilevel"/>
    <w:tmpl w:val="CEF29DD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26652065"/>
    <w:multiLevelType w:val="hybridMultilevel"/>
    <w:tmpl w:val="DBCEF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756D2"/>
    <w:multiLevelType w:val="hybridMultilevel"/>
    <w:tmpl w:val="C05E7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55541"/>
    <w:multiLevelType w:val="hybridMultilevel"/>
    <w:tmpl w:val="F06C26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F4526ED"/>
    <w:multiLevelType w:val="hybridMultilevel"/>
    <w:tmpl w:val="F1F8673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CCD345B"/>
    <w:multiLevelType w:val="hybridMultilevel"/>
    <w:tmpl w:val="726E5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B63E6"/>
    <w:multiLevelType w:val="hybridMultilevel"/>
    <w:tmpl w:val="72AEF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A26E3"/>
    <w:multiLevelType w:val="hybridMultilevel"/>
    <w:tmpl w:val="03261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E51FED"/>
    <w:multiLevelType w:val="hybridMultilevel"/>
    <w:tmpl w:val="61B61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D6757D"/>
    <w:multiLevelType w:val="hybridMultilevel"/>
    <w:tmpl w:val="18FA7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04E1B"/>
    <w:multiLevelType w:val="hybridMultilevel"/>
    <w:tmpl w:val="9724A576"/>
    <w:lvl w:ilvl="0" w:tplc="14CE9A30">
      <w:start w:val="1"/>
      <w:numFmt w:val="decimal"/>
      <w:lvlText w:val="%1."/>
      <w:lvlJc w:val="left"/>
      <w:pPr>
        <w:ind w:left="54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C3810"/>
    <w:multiLevelType w:val="hybridMultilevel"/>
    <w:tmpl w:val="9D50851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0160D1"/>
    <w:multiLevelType w:val="singleLevel"/>
    <w:tmpl w:val="79983040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2"/>
        <w:szCs w:val="22"/>
      </w:rPr>
    </w:lvl>
  </w:abstractNum>
  <w:abstractNum w:abstractNumId="16" w15:restartNumberingAfterBreak="0">
    <w:nsid w:val="765C6ACC"/>
    <w:multiLevelType w:val="hybridMultilevel"/>
    <w:tmpl w:val="AECE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16CED"/>
    <w:multiLevelType w:val="hybridMultilevel"/>
    <w:tmpl w:val="04A0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19423">
    <w:abstractNumId w:val="11"/>
  </w:num>
  <w:num w:numId="2" w16cid:durableId="1624340601">
    <w:abstractNumId w:val="3"/>
  </w:num>
  <w:num w:numId="3" w16cid:durableId="516890773">
    <w:abstractNumId w:val="16"/>
  </w:num>
  <w:num w:numId="4" w16cid:durableId="760181565">
    <w:abstractNumId w:val="15"/>
  </w:num>
  <w:num w:numId="5" w16cid:durableId="1314605150">
    <w:abstractNumId w:val="14"/>
  </w:num>
  <w:num w:numId="6" w16cid:durableId="783816652">
    <w:abstractNumId w:val="7"/>
  </w:num>
  <w:num w:numId="7" w16cid:durableId="273947631">
    <w:abstractNumId w:val="8"/>
  </w:num>
  <w:num w:numId="8" w16cid:durableId="2118016175">
    <w:abstractNumId w:val="6"/>
  </w:num>
  <w:num w:numId="9" w16cid:durableId="1292396544">
    <w:abstractNumId w:val="17"/>
  </w:num>
  <w:num w:numId="10" w16cid:durableId="1859344831">
    <w:abstractNumId w:val="2"/>
  </w:num>
  <w:num w:numId="11" w16cid:durableId="20522442">
    <w:abstractNumId w:val="10"/>
  </w:num>
  <w:num w:numId="12" w16cid:durableId="586186180">
    <w:abstractNumId w:val="13"/>
  </w:num>
  <w:num w:numId="13" w16cid:durableId="687488544">
    <w:abstractNumId w:val="5"/>
  </w:num>
  <w:num w:numId="14" w16cid:durableId="42412451">
    <w:abstractNumId w:val="12"/>
  </w:num>
  <w:num w:numId="15" w16cid:durableId="482352217">
    <w:abstractNumId w:val="4"/>
  </w:num>
  <w:num w:numId="16" w16cid:durableId="1765415371">
    <w:abstractNumId w:val="1"/>
  </w:num>
  <w:num w:numId="17" w16cid:durableId="1121534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6473666">
    <w:abstractNumId w:val="0"/>
  </w:num>
  <w:num w:numId="19" w16cid:durableId="1586721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3E"/>
    <w:rsid w:val="00000F1D"/>
    <w:rsid w:val="0000184D"/>
    <w:rsid w:val="000058C9"/>
    <w:rsid w:val="00007CBE"/>
    <w:rsid w:val="00007E46"/>
    <w:rsid w:val="0001178A"/>
    <w:rsid w:val="00013F90"/>
    <w:rsid w:val="00014D18"/>
    <w:rsid w:val="0001593B"/>
    <w:rsid w:val="00021769"/>
    <w:rsid w:val="00021AB2"/>
    <w:rsid w:val="00023F29"/>
    <w:rsid w:val="00026941"/>
    <w:rsid w:val="00026E64"/>
    <w:rsid w:val="000317CF"/>
    <w:rsid w:val="00031DC6"/>
    <w:rsid w:val="0003669C"/>
    <w:rsid w:val="000409AE"/>
    <w:rsid w:val="0004236B"/>
    <w:rsid w:val="000432CD"/>
    <w:rsid w:val="00043A2D"/>
    <w:rsid w:val="00044DB3"/>
    <w:rsid w:val="00045526"/>
    <w:rsid w:val="000511D6"/>
    <w:rsid w:val="000536FC"/>
    <w:rsid w:val="0005562B"/>
    <w:rsid w:val="0006090B"/>
    <w:rsid w:val="000616D7"/>
    <w:rsid w:val="00062A68"/>
    <w:rsid w:val="00063933"/>
    <w:rsid w:val="000655B1"/>
    <w:rsid w:val="00065D45"/>
    <w:rsid w:val="00065E5D"/>
    <w:rsid w:val="00071F66"/>
    <w:rsid w:val="00072728"/>
    <w:rsid w:val="000739C9"/>
    <w:rsid w:val="00073F0D"/>
    <w:rsid w:val="00075460"/>
    <w:rsid w:val="0007550C"/>
    <w:rsid w:val="00076E42"/>
    <w:rsid w:val="00081DEC"/>
    <w:rsid w:val="000851C2"/>
    <w:rsid w:val="00085E1E"/>
    <w:rsid w:val="00086978"/>
    <w:rsid w:val="0009305C"/>
    <w:rsid w:val="00096972"/>
    <w:rsid w:val="000A36CF"/>
    <w:rsid w:val="000A59C6"/>
    <w:rsid w:val="000A71C9"/>
    <w:rsid w:val="000A7C4A"/>
    <w:rsid w:val="000B0E0E"/>
    <w:rsid w:val="000B119F"/>
    <w:rsid w:val="000B3F34"/>
    <w:rsid w:val="000B52F8"/>
    <w:rsid w:val="000B66BF"/>
    <w:rsid w:val="000B70BD"/>
    <w:rsid w:val="000B7D1F"/>
    <w:rsid w:val="000C15A3"/>
    <w:rsid w:val="000C7E8D"/>
    <w:rsid w:val="000D0559"/>
    <w:rsid w:val="000D1853"/>
    <w:rsid w:val="000D2329"/>
    <w:rsid w:val="000D267C"/>
    <w:rsid w:val="000D7C85"/>
    <w:rsid w:val="000E1DC5"/>
    <w:rsid w:val="000E236D"/>
    <w:rsid w:val="000E2D9A"/>
    <w:rsid w:val="000E3C81"/>
    <w:rsid w:val="000F11EA"/>
    <w:rsid w:val="000F1937"/>
    <w:rsid w:val="000F2D0C"/>
    <w:rsid w:val="000F3AE5"/>
    <w:rsid w:val="000F493B"/>
    <w:rsid w:val="000F59B0"/>
    <w:rsid w:val="000F6193"/>
    <w:rsid w:val="000F64BE"/>
    <w:rsid w:val="000F66BA"/>
    <w:rsid w:val="00100CB0"/>
    <w:rsid w:val="00101EC5"/>
    <w:rsid w:val="0010286E"/>
    <w:rsid w:val="00102E25"/>
    <w:rsid w:val="00103536"/>
    <w:rsid w:val="00103F46"/>
    <w:rsid w:val="0010489D"/>
    <w:rsid w:val="00105FA8"/>
    <w:rsid w:val="00106D19"/>
    <w:rsid w:val="00111DDD"/>
    <w:rsid w:val="00112190"/>
    <w:rsid w:val="001129B3"/>
    <w:rsid w:val="00112F4B"/>
    <w:rsid w:val="0011604C"/>
    <w:rsid w:val="001203AD"/>
    <w:rsid w:val="00131355"/>
    <w:rsid w:val="00131710"/>
    <w:rsid w:val="00137A99"/>
    <w:rsid w:val="00147407"/>
    <w:rsid w:val="001505AB"/>
    <w:rsid w:val="00151F8C"/>
    <w:rsid w:val="00152AA7"/>
    <w:rsid w:val="00155095"/>
    <w:rsid w:val="00163C02"/>
    <w:rsid w:val="00163D44"/>
    <w:rsid w:val="00165412"/>
    <w:rsid w:val="00165C16"/>
    <w:rsid w:val="00166C26"/>
    <w:rsid w:val="001677DC"/>
    <w:rsid w:val="00167F20"/>
    <w:rsid w:val="001708BA"/>
    <w:rsid w:val="001740B4"/>
    <w:rsid w:val="0017482A"/>
    <w:rsid w:val="0018044F"/>
    <w:rsid w:val="00180EB3"/>
    <w:rsid w:val="0018539B"/>
    <w:rsid w:val="0019352E"/>
    <w:rsid w:val="00196198"/>
    <w:rsid w:val="00196744"/>
    <w:rsid w:val="0019720E"/>
    <w:rsid w:val="00197EE3"/>
    <w:rsid w:val="001A038F"/>
    <w:rsid w:val="001A2B40"/>
    <w:rsid w:val="001B720C"/>
    <w:rsid w:val="001B72F3"/>
    <w:rsid w:val="001B7CC1"/>
    <w:rsid w:val="001C07DB"/>
    <w:rsid w:val="001C086B"/>
    <w:rsid w:val="001C2A67"/>
    <w:rsid w:val="001C3BE7"/>
    <w:rsid w:val="001D2006"/>
    <w:rsid w:val="001D4000"/>
    <w:rsid w:val="001D5896"/>
    <w:rsid w:val="001D72D3"/>
    <w:rsid w:val="001E4C49"/>
    <w:rsid w:val="001E5B29"/>
    <w:rsid w:val="001F13A5"/>
    <w:rsid w:val="001F499C"/>
    <w:rsid w:val="001F5CB3"/>
    <w:rsid w:val="00210A50"/>
    <w:rsid w:val="00210DF1"/>
    <w:rsid w:val="00211858"/>
    <w:rsid w:val="00220DD7"/>
    <w:rsid w:val="0022112B"/>
    <w:rsid w:val="002223B7"/>
    <w:rsid w:val="00225BB0"/>
    <w:rsid w:val="002269C1"/>
    <w:rsid w:val="00226C4C"/>
    <w:rsid w:val="00231119"/>
    <w:rsid w:val="00236982"/>
    <w:rsid w:val="00236B25"/>
    <w:rsid w:val="00243F37"/>
    <w:rsid w:val="00244141"/>
    <w:rsid w:val="0024526F"/>
    <w:rsid w:val="002455E7"/>
    <w:rsid w:val="002456C6"/>
    <w:rsid w:val="00246CE6"/>
    <w:rsid w:val="00254057"/>
    <w:rsid w:val="002541CD"/>
    <w:rsid w:val="00255AB1"/>
    <w:rsid w:val="00260F1F"/>
    <w:rsid w:val="0026231A"/>
    <w:rsid w:val="00265040"/>
    <w:rsid w:val="00265A35"/>
    <w:rsid w:val="00276EF4"/>
    <w:rsid w:val="002823D6"/>
    <w:rsid w:val="00282442"/>
    <w:rsid w:val="00291973"/>
    <w:rsid w:val="00293922"/>
    <w:rsid w:val="00296DF8"/>
    <w:rsid w:val="002A142B"/>
    <w:rsid w:val="002A2886"/>
    <w:rsid w:val="002B0550"/>
    <w:rsid w:val="002B1D2A"/>
    <w:rsid w:val="002B2597"/>
    <w:rsid w:val="002B3448"/>
    <w:rsid w:val="002B3831"/>
    <w:rsid w:val="002B6C53"/>
    <w:rsid w:val="002B74DA"/>
    <w:rsid w:val="002C0AF7"/>
    <w:rsid w:val="002C0E28"/>
    <w:rsid w:val="002C111A"/>
    <w:rsid w:val="002C11E6"/>
    <w:rsid w:val="002C424A"/>
    <w:rsid w:val="002C642E"/>
    <w:rsid w:val="002C6FC5"/>
    <w:rsid w:val="002D0FF0"/>
    <w:rsid w:val="002D232A"/>
    <w:rsid w:val="002E30DB"/>
    <w:rsid w:val="002E6465"/>
    <w:rsid w:val="002F74E2"/>
    <w:rsid w:val="003012B0"/>
    <w:rsid w:val="003021B0"/>
    <w:rsid w:val="00304131"/>
    <w:rsid w:val="003109FA"/>
    <w:rsid w:val="00311CA8"/>
    <w:rsid w:val="0031583A"/>
    <w:rsid w:val="00323733"/>
    <w:rsid w:val="00324607"/>
    <w:rsid w:val="003261FA"/>
    <w:rsid w:val="0033084C"/>
    <w:rsid w:val="003349B3"/>
    <w:rsid w:val="00343C25"/>
    <w:rsid w:val="003533D0"/>
    <w:rsid w:val="00353BD3"/>
    <w:rsid w:val="00354502"/>
    <w:rsid w:val="003549CD"/>
    <w:rsid w:val="00355010"/>
    <w:rsid w:val="003554ED"/>
    <w:rsid w:val="00355989"/>
    <w:rsid w:val="003559AC"/>
    <w:rsid w:val="00360374"/>
    <w:rsid w:val="00365EFA"/>
    <w:rsid w:val="0036604B"/>
    <w:rsid w:val="003673D6"/>
    <w:rsid w:val="00367574"/>
    <w:rsid w:val="00370930"/>
    <w:rsid w:val="00371E69"/>
    <w:rsid w:val="00376527"/>
    <w:rsid w:val="00376E8A"/>
    <w:rsid w:val="0037756A"/>
    <w:rsid w:val="00377A26"/>
    <w:rsid w:val="00377CF1"/>
    <w:rsid w:val="003839FC"/>
    <w:rsid w:val="00385987"/>
    <w:rsid w:val="00386D9B"/>
    <w:rsid w:val="00386FDD"/>
    <w:rsid w:val="00387095"/>
    <w:rsid w:val="003A5370"/>
    <w:rsid w:val="003A6083"/>
    <w:rsid w:val="003A65C5"/>
    <w:rsid w:val="003B06BA"/>
    <w:rsid w:val="003B18E5"/>
    <w:rsid w:val="003B4391"/>
    <w:rsid w:val="003B5C42"/>
    <w:rsid w:val="003B6471"/>
    <w:rsid w:val="003C0F89"/>
    <w:rsid w:val="003C1721"/>
    <w:rsid w:val="003C46A9"/>
    <w:rsid w:val="003D1068"/>
    <w:rsid w:val="003D4EDF"/>
    <w:rsid w:val="003D5B44"/>
    <w:rsid w:val="003D6C48"/>
    <w:rsid w:val="003D7847"/>
    <w:rsid w:val="003E2DA7"/>
    <w:rsid w:val="003E721C"/>
    <w:rsid w:val="003E7A91"/>
    <w:rsid w:val="003E7E4A"/>
    <w:rsid w:val="003F1845"/>
    <w:rsid w:val="003F2155"/>
    <w:rsid w:val="003F3E43"/>
    <w:rsid w:val="003F4A8F"/>
    <w:rsid w:val="003F6012"/>
    <w:rsid w:val="003F67A9"/>
    <w:rsid w:val="004000A5"/>
    <w:rsid w:val="00400235"/>
    <w:rsid w:val="00402520"/>
    <w:rsid w:val="00404A0C"/>
    <w:rsid w:val="00405BC2"/>
    <w:rsid w:val="00411432"/>
    <w:rsid w:val="0041250D"/>
    <w:rsid w:val="00412AC6"/>
    <w:rsid w:val="004136AA"/>
    <w:rsid w:val="0041387E"/>
    <w:rsid w:val="004160B9"/>
    <w:rsid w:val="004202B9"/>
    <w:rsid w:val="00421B5B"/>
    <w:rsid w:val="00422C77"/>
    <w:rsid w:val="00441553"/>
    <w:rsid w:val="0044318F"/>
    <w:rsid w:val="00444558"/>
    <w:rsid w:val="00444B68"/>
    <w:rsid w:val="00444D31"/>
    <w:rsid w:val="00447355"/>
    <w:rsid w:val="00450284"/>
    <w:rsid w:val="004505BA"/>
    <w:rsid w:val="00451CA0"/>
    <w:rsid w:val="00453B5D"/>
    <w:rsid w:val="0045433C"/>
    <w:rsid w:val="0046151F"/>
    <w:rsid w:val="0046199E"/>
    <w:rsid w:val="004619ED"/>
    <w:rsid w:val="00470028"/>
    <w:rsid w:val="00473F2E"/>
    <w:rsid w:val="00475047"/>
    <w:rsid w:val="00475B3E"/>
    <w:rsid w:val="00480B1C"/>
    <w:rsid w:val="00485379"/>
    <w:rsid w:val="0048585A"/>
    <w:rsid w:val="00486FBC"/>
    <w:rsid w:val="00495B87"/>
    <w:rsid w:val="004977B5"/>
    <w:rsid w:val="004A00C0"/>
    <w:rsid w:val="004A67BE"/>
    <w:rsid w:val="004A6A0F"/>
    <w:rsid w:val="004A6B8D"/>
    <w:rsid w:val="004A7480"/>
    <w:rsid w:val="004B1C98"/>
    <w:rsid w:val="004B2556"/>
    <w:rsid w:val="004B4C96"/>
    <w:rsid w:val="004B74E4"/>
    <w:rsid w:val="004C486C"/>
    <w:rsid w:val="004D3973"/>
    <w:rsid w:val="004E012B"/>
    <w:rsid w:val="004E4D87"/>
    <w:rsid w:val="004E5821"/>
    <w:rsid w:val="004E5ECD"/>
    <w:rsid w:val="004F2883"/>
    <w:rsid w:val="004F327D"/>
    <w:rsid w:val="004F4FB6"/>
    <w:rsid w:val="004F628A"/>
    <w:rsid w:val="004F726B"/>
    <w:rsid w:val="00514590"/>
    <w:rsid w:val="00515751"/>
    <w:rsid w:val="0051702E"/>
    <w:rsid w:val="005204C5"/>
    <w:rsid w:val="00520A51"/>
    <w:rsid w:val="005256DD"/>
    <w:rsid w:val="00526402"/>
    <w:rsid w:val="00526B4B"/>
    <w:rsid w:val="00527B5E"/>
    <w:rsid w:val="005312DD"/>
    <w:rsid w:val="00531795"/>
    <w:rsid w:val="00532329"/>
    <w:rsid w:val="00540026"/>
    <w:rsid w:val="00541A20"/>
    <w:rsid w:val="00543498"/>
    <w:rsid w:val="0054400B"/>
    <w:rsid w:val="00547738"/>
    <w:rsid w:val="00551216"/>
    <w:rsid w:val="00551D2C"/>
    <w:rsid w:val="00552DB8"/>
    <w:rsid w:val="00553CA7"/>
    <w:rsid w:val="0055453B"/>
    <w:rsid w:val="00554B9B"/>
    <w:rsid w:val="00557E6D"/>
    <w:rsid w:val="0056282F"/>
    <w:rsid w:val="0056429E"/>
    <w:rsid w:val="00576616"/>
    <w:rsid w:val="00577575"/>
    <w:rsid w:val="0057764F"/>
    <w:rsid w:val="00577EC7"/>
    <w:rsid w:val="00585D22"/>
    <w:rsid w:val="00586F55"/>
    <w:rsid w:val="00587FFB"/>
    <w:rsid w:val="00594234"/>
    <w:rsid w:val="00596BE8"/>
    <w:rsid w:val="005A22DF"/>
    <w:rsid w:val="005A2648"/>
    <w:rsid w:val="005A494F"/>
    <w:rsid w:val="005A6290"/>
    <w:rsid w:val="005B0903"/>
    <w:rsid w:val="005B238A"/>
    <w:rsid w:val="005C047A"/>
    <w:rsid w:val="005C2092"/>
    <w:rsid w:val="005C270E"/>
    <w:rsid w:val="005C2ABB"/>
    <w:rsid w:val="005C33A9"/>
    <w:rsid w:val="005C3AA7"/>
    <w:rsid w:val="005C4AA8"/>
    <w:rsid w:val="005C507C"/>
    <w:rsid w:val="005C7FC7"/>
    <w:rsid w:val="005D6372"/>
    <w:rsid w:val="005D6EED"/>
    <w:rsid w:val="005D788E"/>
    <w:rsid w:val="005E411C"/>
    <w:rsid w:val="005E5F93"/>
    <w:rsid w:val="005E61FB"/>
    <w:rsid w:val="005F44B2"/>
    <w:rsid w:val="005F46B0"/>
    <w:rsid w:val="005F70A3"/>
    <w:rsid w:val="005F7151"/>
    <w:rsid w:val="00606EF1"/>
    <w:rsid w:val="0061372F"/>
    <w:rsid w:val="0061791D"/>
    <w:rsid w:val="006318F6"/>
    <w:rsid w:val="00632EC5"/>
    <w:rsid w:val="00641B1F"/>
    <w:rsid w:val="00641DAC"/>
    <w:rsid w:val="006445A4"/>
    <w:rsid w:val="00645EFD"/>
    <w:rsid w:val="0065563F"/>
    <w:rsid w:val="00655A79"/>
    <w:rsid w:val="00656450"/>
    <w:rsid w:val="00675C0D"/>
    <w:rsid w:val="00681507"/>
    <w:rsid w:val="0068254B"/>
    <w:rsid w:val="00683E09"/>
    <w:rsid w:val="0068501E"/>
    <w:rsid w:val="00686712"/>
    <w:rsid w:val="0068761D"/>
    <w:rsid w:val="006972B4"/>
    <w:rsid w:val="006A0208"/>
    <w:rsid w:val="006A33B1"/>
    <w:rsid w:val="006A4AE9"/>
    <w:rsid w:val="006A655E"/>
    <w:rsid w:val="006A74DA"/>
    <w:rsid w:val="006B41A5"/>
    <w:rsid w:val="006B5609"/>
    <w:rsid w:val="006B5657"/>
    <w:rsid w:val="006B5C17"/>
    <w:rsid w:val="006B5EE8"/>
    <w:rsid w:val="006B5F66"/>
    <w:rsid w:val="006B6293"/>
    <w:rsid w:val="006B795B"/>
    <w:rsid w:val="006C1FD6"/>
    <w:rsid w:val="006C4420"/>
    <w:rsid w:val="006C504C"/>
    <w:rsid w:val="006C58B1"/>
    <w:rsid w:val="006C7DB9"/>
    <w:rsid w:val="006D075C"/>
    <w:rsid w:val="006D0CA8"/>
    <w:rsid w:val="006D3514"/>
    <w:rsid w:val="006D3749"/>
    <w:rsid w:val="006D3F54"/>
    <w:rsid w:val="006D4225"/>
    <w:rsid w:val="006D5C18"/>
    <w:rsid w:val="006E406B"/>
    <w:rsid w:val="006F1008"/>
    <w:rsid w:val="006F1A0F"/>
    <w:rsid w:val="006F2F02"/>
    <w:rsid w:val="006F33C6"/>
    <w:rsid w:val="006F4AFF"/>
    <w:rsid w:val="00705D1E"/>
    <w:rsid w:val="00712E68"/>
    <w:rsid w:val="0071678F"/>
    <w:rsid w:val="00716D5A"/>
    <w:rsid w:val="007209D6"/>
    <w:rsid w:val="007232F4"/>
    <w:rsid w:val="00726A98"/>
    <w:rsid w:val="00733F54"/>
    <w:rsid w:val="00735C88"/>
    <w:rsid w:val="00737FD5"/>
    <w:rsid w:val="00743E41"/>
    <w:rsid w:val="00744E14"/>
    <w:rsid w:val="007455A2"/>
    <w:rsid w:val="00746458"/>
    <w:rsid w:val="007469BF"/>
    <w:rsid w:val="007505F0"/>
    <w:rsid w:val="00751F35"/>
    <w:rsid w:val="00752FDE"/>
    <w:rsid w:val="00753F50"/>
    <w:rsid w:val="00761729"/>
    <w:rsid w:val="00761B8F"/>
    <w:rsid w:val="00761DF9"/>
    <w:rsid w:val="007634BF"/>
    <w:rsid w:val="007676AE"/>
    <w:rsid w:val="007709BA"/>
    <w:rsid w:val="00775497"/>
    <w:rsid w:val="00780C79"/>
    <w:rsid w:val="007865F5"/>
    <w:rsid w:val="00787A0D"/>
    <w:rsid w:val="00787DF1"/>
    <w:rsid w:val="00791BCB"/>
    <w:rsid w:val="00797A99"/>
    <w:rsid w:val="007A3B3E"/>
    <w:rsid w:val="007B0B20"/>
    <w:rsid w:val="007B47BD"/>
    <w:rsid w:val="007B7948"/>
    <w:rsid w:val="007C197B"/>
    <w:rsid w:val="007C38A0"/>
    <w:rsid w:val="007C5900"/>
    <w:rsid w:val="007C60B1"/>
    <w:rsid w:val="007C742C"/>
    <w:rsid w:val="007D1C90"/>
    <w:rsid w:val="007D2F1F"/>
    <w:rsid w:val="007D6581"/>
    <w:rsid w:val="007D68F7"/>
    <w:rsid w:val="007D6D4E"/>
    <w:rsid w:val="007D6E52"/>
    <w:rsid w:val="007E2204"/>
    <w:rsid w:val="007F0B53"/>
    <w:rsid w:val="007F50F7"/>
    <w:rsid w:val="007F73DD"/>
    <w:rsid w:val="008023E9"/>
    <w:rsid w:val="008027DE"/>
    <w:rsid w:val="00803113"/>
    <w:rsid w:val="008032C6"/>
    <w:rsid w:val="00803CBD"/>
    <w:rsid w:val="0080535D"/>
    <w:rsid w:val="00806E75"/>
    <w:rsid w:val="0081046C"/>
    <w:rsid w:val="00814628"/>
    <w:rsid w:val="00814783"/>
    <w:rsid w:val="0081592D"/>
    <w:rsid w:val="008176D2"/>
    <w:rsid w:val="00817B4C"/>
    <w:rsid w:val="00820328"/>
    <w:rsid w:val="00822064"/>
    <w:rsid w:val="008225D6"/>
    <w:rsid w:val="008256EA"/>
    <w:rsid w:val="008260F2"/>
    <w:rsid w:val="00830AB2"/>
    <w:rsid w:val="00831504"/>
    <w:rsid w:val="00833DDD"/>
    <w:rsid w:val="00840085"/>
    <w:rsid w:val="00840835"/>
    <w:rsid w:val="008411A9"/>
    <w:rsid w:val="00842083"/>
    <w:rsid w:val="00842D79"/>
    <w:rsid w:val="00846892"/>
    <w:rsid w:val="00847B78"/>
    <w:rsid w:val="00847D31"/>
    <w:rsid w:val="00853653"/>
    <w:rsid w:val="00857B5E"/>
    <w:rsid w:val="008603DC"/>
    <w:rsid w:val="008604C2"/>
    <w:rsid w:val="00861E93"/>
    <w:rsid w:val="0086522A"/>
    <w:rsid w:val="0087210F"/>
    <w:rsid w:val="00876707"/>
    <w:rsid w:val="00884885"/>
    <w:rsid w:val="0089200D"/>
    <w:rsid w:val="00893866"/>
    <w:rsid w:val="00893C2A"/>
    <w:rsid w:val="00894173"/>
    <w:rsid w:val="00897599"/>
    <w:rsid w:val="008A2411"/>
    <w:rsid w:val="008A2936"/>
    <w:rsid w:val="008A3150"/>
    <w:rsid w:val="008A3C29"/>
    <w:rsid w:val="008A4699"/>
    <w:rsid w:val="008B1DF6"/>
    <w:rsid w:val="008B2F58"/>
    <w:rsid w:val="008B4324"/>
    <w:rsid w:val="008B4AF5"/>
    <w:rsid w:val="008C0A5E"/>
    <w:rsid w:val="008C1E94"/>
    <w:rsid w:val="008C381C"/>
    <w:rsid w:val="008C4828"/>
    <w:rsid w:val="008C53C1"/>
    <w:rsid w:val="008C60BE"/>
    <w:rsid w:val="008C76BC"/>
    <w:rsid w:val="008C7825"/>
    <w:rsid w:val="008C7D99"/>
    <w:rsid w:val="008D062A"/>
    <w:rsid w:val="008D2BA8"/>
    <w:rsid w:val="008D50C3"/>
    <w:rsid w:val="008E0930"/>
    <w:rsid w:val="008E2334"/>
    <w:rsid w:val="008F1D7A"/>
    <w:rsid w:val="008F308B"/>
    <w:rsid w:val="008F3B23"/>
    <w:rsid w:val="008F4C78"/>
    <w:rsid w:val="008F61C9"/>
    <w:rsid w:val="008F77FF"/>
    <w:rsid w:val="009005BB"/>
    <w:rsid w:val="0091055F"/>
    <w:rsid w:val="00914876"/>
    <w:rsid w:val="00914B91"/>
    <w:rsid w:val="00915708"/>
    <w:rsid w:val="00916A16"/>
    <w:rsid w:val="0091745E"/>
    <w:rsid w:val="0091746C"/>
    <w:rsid w:val="0092059F"/>
    <w:rsid w:val="00921998"/>
    <w:rsid w:val="00922054"/>
    <w:rsid w:val="00923409"/>
    <w:rsid w:val="00925833"/>
    <w:rsid w:val="00926717"/>
    <w:rsid w:val="00930ECC"/>
    <w:rsid w:val="00932029"/>
    <w:rsid w:val="00933534"/>
    <w:rsid w:val="00935D6E"/>
    <w:rsid w:val="00946007"/>
    <w:rsid w:val="0094711C"/>
    <w:rsid w:val="0095007A"/>
    <w:rsid w:val="0095154E"/>
    <w:rsid w:val="0095594F"/>
    <w:rsid w:val="00956135"/>
    <w:rsid w:val="00956ECA"/>
    <w:rsid w:val="0095742F"/>
    <w:rsid w:val="00957632"/>
    <w:rsid w:val="00961B76"/>
    <w:rsid w:val="009641DD"/>
    <w:rsid w:val="0096491B"/>
    <w:rsid w:val="00966343"/>
    <w:rsid w:val="009663F3"/>
    <w:rsid w:val="009734F7"/>
    <w:rsid w:val="00975573"/>
    <w:rsid w:val="009761C2"/>
    <w:rsid w:val="0097788E"/>
    <w:rsid w:val="00980FB5"/>
    <w:rsid w:val="0098271B"/>
    <w:rsid w:val="00986724"/>
    <w:rsid w:val="009902F7"/>
    <w:rsid w:val="00991CEA"/>
    <w:rsid w:val="00992D21"/>
    <w:rsid w:val="00993ACE"/>
    <w:rsid w:val="009967FF"/>
    <w:rsid w:val="00997908"/>
    <w:rsid w:val="009A030D"/>
    <w:rsid w:val="009A3DBB"/>
    <w:rsid w:val="009A6A2D"/>
    <w:rsid w:val="009A6DBE"/>
    <w:rsid w:val="009A71D3"/>
    <w:rsid w:val="009A74EC"/>
    <w:rsid w:val="009A7870"/>
    <w:rsid w:val="009B4897"/>
    <w:rsid w:val="009B523C"/>
    <w:rsid w:val="009B5839"/>
    <w:rsid w:val="009C12CE"/>
    <w:rsid w:val="009C13CC"/>
    <w:rsid w:val="009C4E3D"/>
    <w:rsid w:val="009C618E"/>
    <w:rsid w:val="009C68F6"/>
    <w:rsid w:val="009D239C"/>
    <w:rsid w:val="009D457B"/>
    <w:rsid w:val="009D4DFF"/>
    <w:rsid w:val="009D5105"/>
    <w:rsid w:val="009D7550"/>
    <w:rsid w:val="009D7819"/>
    <w:rsid w:val="009D7A8A"/>
    <w:rsid w:val="009D7D9F"/>
    <w:rsid w:val="009E2A64"/>
    <w:rsid w:val="009E384E"/>
    <w:rsid w:val="009E5079"/>
    <w:rsid w:val="009F50C6"/>
    <w:rsid w:val="009F57B8"/>
    <w:rsid w:val="009F6204"/>
    <w:rsid w:val="00A023F2"/>
    <w:rsid w:val="00A02C64"/>
    <w:rsid w:val="00A02F4E"/>
    <w:rsid w:val="00A033B7"/>
    <w:rsid w:val="00A035D4"/>
    <w:rsid w:val="00A04038"/>
    <w:rsid w:val="00A1056D"/>
    <w:rsid w:val="00A10A05"/>
    <w:rsid w:val="00A10DBA"/>
    <w:rsid w:val="00A139B1"/>
    <w:rsid w:val="00A13BDB"/>
    <w:rsid w:val="00A147DF"/>
    <w:rsid w:val="00A15D57"/>
    <w:rsid w:val="00A254A4"/>
    <w:rsid w:val="00A25C4C"/>
    <w:rsid w:val="00A26A63"/>
    <w:rsid w:val="00A305E3"/>
    <w:rsid w:val="00A32A65"/>
    <w:rsid w:val="00A36852"/>
    <w:rsid w:val="00A37CD0"/>
    <w:rsid w:val="00A4284F"/>
    <w:rsid w:val="00A4371E"/>
    <w:rsid w:val="00A4727E"/>
    <w:rsid w:val="00A473C3"/>
    <w:rsid w:val="00A476EA"/>
    <w:rsid w:val="00A47D8B"/>
    <w:rsid w:val="00A523F3"/>
    <w:rsid w:val="00A53221"/>
    <w:rsid w:val="00A54A41"/>
    <w:rsid w:val="00A563E3"/>
    <w:rsid w:val="00A57FB7"/>
    <w:rsid w:val="00A7003C"/>
    <w:rsid w:val="00A74703"/>
    <w:rsid w:val="00A77048"/>
    <w:rsid w:val="00A8357A"/>
    <w:rsid w:val="00A84657"/>
    <w:rsid w:val="00A8729E"/>
    <w:rsid w:val="00A9496F"/>
    <w:rsid w:val="00AA094E"/>
    <w:rsid w:val="00AA0DB9"/>
    <w:rsid w:val="00AA3FE7"/>
    <w:rsid w:val="00AA42CA"/>
    <w:rsid w:val="00AA5EDD"/>
    <w:rsid w:val="00AA6EF7"/>
    <w:rsid w:val="00AA7363"/>
    <w:rsid w:val="00AB37C7"/>
    <w:rsid w:val="00AB42FD"/>
    <w:rsid w:val="00AB6DB2"/>
    <w:rsid w:val="00AC40BF"/>
    <w:rsid w:val="00AC433B"/>
    <w:rsid w:val="00AC6199"/>
    <w:rsid w:val="00AC73FC"/>
    <w:rsid w:val="00AD11CF"/>
    <w:rsid w:val="00AD5287"/>
    <w:rsid w:val="00AD6C6B"/>
    <w:rsid w:val="00AE303B"/>
    <w:rsid w:val="00AE50C8"/>
    <w:rsid w:val="00AE619F"/>
    <w:rsid w:val="00AF3239"/>
    <w:rsid w:val="00AF60D7"/>
    <w:rsid w:val="00AF7ABE"/>
    <w:rsid w:val="00AF7ECA"/>
    <w:rsid w:val="00B01313"/>
    <w:rsid w:val="00B0319D"/>
    <w:rsid w:val="00B0495D"/>
    <w:rsid w:val="00B05297"/>
    <w:rsid w:val="00B0731C"/>
    <w:rsid w:val="00B07EE5"/>
    <w:rsid w:val="00B1173A"/>
    <w:rsid w:val="00B16A29"/>
    <w:rsid w:val="00B17493"/>
    <w:rsid w:val="00B217E5"/>
    <w:rsid w:val="00B22C29"/>
    <w:rsid w:val="00B24E6D"/>
    <w:rsid w:val="00B25553"/>
    <w:rsid w:val="00B269BD"/>
    <w:rsid w:val="00B314D7"/>
    <w:rsid w:val="00B31C77"/>
    <w:rsid w:val="00B358F4"/>
    <w:rsid w:val="00B36B33"/>
    <w:rsid w:val="00B37995"/>
    <w:rsid w:val="00B43318"/>
    <w:rsid w:val="00B4581F"/>
    <w:rsid w:val="00B5035D"/>
    <w:rsid w:val="00B550AF"/>
    <w:rsid w:val="00B577F7"/>
    <w:rsid w:val="00B621B1"/>
    <w:rsid w:val="00B659FA"/>
    <w:rsid w:val="00B7459E"/>
    <w:rsid w:val="00B74A48"/>
    <w:rsid w:val="00B76E0E"/>
    <w:rsid w:val="00B81E76"/>
    <w:rsid w:val="00B83A4D"/>
    <w:rsid w:val="00B87E52"/>
    <w:rsid w:val="00B92189"/>
    <w:rsid w:val="00BA1851"/>
    <w:rsid w:val="00BA5544"/>
    <w:rsid w:val="00BA6BB5"/>
    <w:rsid w:val="00BA7B94"/>
    <w:rsid w:val="00BA7C10"/>
    <w:rsid w:val="00BA7D30"/>
    <w:rsid w:val="00BB0F6E"/>
    <w:rsid w:val="00BB43F1"/>
    <w:rsid w:val="00BB53C0"/>
    <w:rsid w:val="00BC0003"/>
    <w:rsid w:val="00BC2498"/>
    <w:rsid w:val="00BC2F79"/>
    <w:rsid w:val="00BD0E92"/>
    <w:rsid w:val="00BD1555"/>
    <w:rsid w:val="00BD1B77"/>
    <w:rsid w:val="00BD1C36"/>
    <w:rsid w:val="00BD3B71"/>
    <w:rsid w:val="00BD4346"/>
    <w:rsid w:val="00BE25F4"/>
    <w:rsid w:val="00BE33CB"/>
    <w:rsid w:val="00BE36CE"/>
    <w:rsid w:val="00BE40F1"/>
    <w:rsid w:val="00BE42F2"/>
    <w:rsid w:val="00BE51C5"/>
    <w:rsid w:val="00BE7324"/>
    <w:rsid w:val="00BF444C"/>
    <w:rsid w:val="00BF624E"/>
    <w:rsid w:val="00BF7D2C"/>
    <w:rsid w:val="00C01EFF"/>
    <w:rsid w:val="00C0444C"/>
    <w:rsid w:val="00C06D1B"/>
    <w:rsid w:val="00C137EC"/>
    <w:rsid w:val="00C1410E"/>
    <w:rsid w:val="00C17039"/>
    <w:rsid w:val="00C23132"/>
    <w:rsid w:val="00C26F64"/>
    <w:rsid w:val="00C27E35"/>
    <w:rsid w:val="00C30EC0"/>
    <w:rsid w:val="00C33145"/>
    <w:rsid w:val="00C36DB3"/>
    <w:rsid w:val="00C41372"/>
    <w:rsid w:val="00C44676"/>
    <w:rsid w:val="00C459C9"/>
    <w:rsid w:val="00C47879"/>
    <w:rsid w:val="00C5055A"/>
    <w:rsid w:val="00C52C76"/>
    <w:rsid w:val="00C55D0A"/>
    <w:rsid w:val="00C60D01"/>
    <w:rsid w:val="00C64531"/>
    <w:rsid w:val="00C652DF"/>
    <w:rsid w:val="00C700AA"/>
    <w:rsid w:val="00C72A59"/>
    <w:rsid w:val="00C753E1"/>
    <w:rsid w:val="00C761FB"/>
    <w:rsid w:val="00C7681B"/>
    <w:rsid w:val="00C76AFE"/>
    <w:rsid w:val="00C8166C"/>
    <w:rsid w:val="00C90333"/>
    <w:rsid w:val="00C94FD9"/>
    <w:rsid w:val="00C95286"/>
    <w:rsid w:val="00C95863"/>
    <w:rsid w:val="00C97AA8"/>
    <w:rsid w:val="00CA4E1E"/>
    <w:rsid w:val="00CA6C2F"/>
    <w:rsid w:val="00CB0934"/>
    <w:rsid w:val="00CB0FCE"/>
    <w:rsid w:val="00CB1B88"/>
    <w:rsid w:val="00CB2139"/>
    <w:rsid w:val="00CB2E57"/>
    <w:rsid w:val="00CB3AF8"/>
    <w:rsid w:val="00CB4BFA"/>
    <w:rsid w:val="00CB70A3"/>
    <w:rsid w:val="00CC03FB"/>
    <w:rsid w:val="00CC0DF3"/>
    <w:rsid w:val="00CC2A03"/>
    <w:rsid w:val="00CC56CB"/>
    <w:rsid w:val="00CC5C72"/>
    <w:rsid w:val="00CC5F09"/>
    <w:rsid w:val="00CD3D24"/>
    <w:rsid w:val="00CE0C6E"/>
    <w:rsid w:val="00CE15C3"/>
    <w:rsid w:val="00CE3555"/>
    <w:rsid w:val="00CE4224"/>
    <w:rsid w:val="00CE6328"/>
    <w:rsid w:val="00CF2917"/>
    <w:rsid w:val="00CF4B9B"/>
    <w:rsid w:val="00CF5846"/>
    <w:rsid w:val="00CF58B3"/>
    <w:rsid w:val="00D01484"/>
    <w:rsid w:val="00D02301"/>
    <w:rsid w:val="00D02D03"/>
    <w:rsid w:val="00D05CF7"/>
    <w:rsid w:val="00D07503"/>
    <w:rsid w:val="00D1207A"/>
    <w:rsid w:val="00D144E0"/>
    <w:rsid w:val="00D171A9"/>
    <w:rsid w:val="00D17AC5"/>
    <w:rsid w:val="00D20CB2"/>
    <w:rsid w:val="00D213DE"/>
    <w:rsid w:val="00D21590"/>
    <w:rsid w:val="00D23EC5"/>
    <w:rsid w:val="00D26F45"/>
    <w:rsid w:val="00D30C35"/>
    <w:rsid w:val="00D444C6"/>
    <w:rsid w:val="00D4654E"/>
    <w:rsid w:val="00D4716F"/>
    <w:rsid w:val="00D5310C"/>
    <w:rsid w:val="00D55AD1"/>
    <w:rsid w:val="00D57A8E"/>
    <w:rsid w:val="00D614D8"/>
    <w:rsid w:val="00D61942"/>
    <w:rsid w:val="00D61BE4"/>
    <w:rsid w:val="00D64C2C"/>
    <w:rsid w:val="00D662A5"/>
    <w:rsid w:val="00D67DFD"/>
    <w:rsid w:val="00D70278"/>
    <w:rsid w:val="00D73533"/>
    <w:rsid w:val="00D74BAD"/>
    <w:rsid w:val="00D818AA"/>
    <w:rsid w:val="00D8331A"/>
    <w:rsid w:val="00D851D4"/>
    <w:rsid w:val="00D91C14"/>
    <w:rsid w:val="00D939B2"/>
    <w:rsid w:val="00D93F5F"/>
    <w:rsid w:val="00D94949"/>
    <w:rsid w:val="00D94C0D"/>
    <w:rsid w:val="00DA2D87"/>
    <w:rsid w:val="00DA3248"/>
    <w:rsid w:val="00DA3CAD"/>
    <w:rsid w:val="00DB0ED0"/>
    <w:rsid w:val="00DB17EF"/>
    <w:rsid w:val="00DB377E"/>
    <w:rsid w:val="00DC0989"/>
    <w:rsid w:val="00DC384A"/>
    <w:rsid w:val="00DD0358"/>
    <w:rsid w:val="00DD327D"/>
    <w:rsid w:val="00DD3B10"/>
    <w:rsid w:val="00DD3F4C"/>
    <w:rsid w:val="00DD72DF"/>
    <w:rsid w:val="00DD7405"/>
    <w:rsid w:val="00DE01B7"/>
    <w:rsid w:val="00DE6732"/>
    <w:rsid w:val="00DF2B22"/>
    <w:rsid w:val="00DF5276"/>
    <w:rsid w:val="00DF743C"/>
    <w:rsid w:val="00E008E2"/>
    <w:rsid w:val="00E02D61"/>
    <w:rsid w:val="00E039EA"/>
    <w:rsid w:val="00E043C6"/>
    <w:rsid w:val="00E043CE"/>
    <w:rsid w:val="00E04665"/>
    <w:rsid w:val="00E068B5"/>
    <w:rsid w:val="00E1285A"/>
    <w:rsid w:val="00E205F5"/>
    <w:rsid w:val="00E27907"/>
    <w:rsid w:val="00E27969"/>
    <w:rsid w:val="00E30011"/>
    <w:rsid w:val="00E30A4A"/>
    <w:rsid w:val="00E32168"/>
    <w:rsid w:val="00E33A16"/>
    <w:rsid w:val="00E360A8"/>
    <w:rsid w:val="00E37828"/>
    <w:rsid w:val="00E40134"/>
    <w:rsid w:val="00E41791"/>
    <w:rsid w:val="00E52573"/>
    <w:rsid w:val="00E54092"/>
    <w:rsid w:val="00E62578"/>
    <w:rsid w:val="00E65272"/>
    <w:rsid w:val="00E657F0"/>
    <w:rsid w:val="00E65DE1"/>
    <w:rsid w:val="00E67EC1"/>
    <w:rsid w:val="00E74B7B"/>
    <w:rsid w:val="00E75D04"/>
    <w:rsid w:val="00E775BE"/>
    <w:rsid w:val="00E84365"/>
    <w:rsid w:val="00E87EDD"/>
    <w:rsid w:val="00E91C6F"/>
    <w:rsid w:val="00E92668"/>
    <w:rsid w:val="00E94CB3"/>
    <w:rsid w:val="00E951E3"/>
    <w:rsid w:val="00E97BFD"/>
    <w:rsid w:val="00E97E01"/>
    <w:rsid w:val="00EA0FBC"/>
    <w:rsid w:val="00EA1556"/>
    <w:rsid w:val="00EA58CE"/>
    <w:rsid w:val="00EA65F8"/>
    <w:rsid w:val="00EA7E7E"/>
    <w:rsid w:val="00EB6F90"/>
    <w:rsid w:val="00EC332F"/>
    <w:rsid w:val="00EC5BE3"/>
    <w:rsid w:val="00EC7CB1"/>
    <w:rsid w:val="00ED3B09"/>
    <w:rsid w:val="00ED56AB"/>
    <w:rsid w:val="00ED6B11"/>
    <w:rsid w:val="00EE3CDC"/>
    <w:rsid w:val="00EE3DE6"/>
    <w:rsid w:val="00EE4A51"/>
    <w:rsid w:val="00EF01EE"/>
    <w:rsid w:val="00EF04B1"/>
    <w:rsid w:val="00EF0D6C"/>
    <w:rsid w:val="00EF4058"/>
    <w:rsid w:val="00EF570B"/>
    <w:rsid w:val="00EF5CFD"/>
    <w:rsid w:val="00EF68E1"/>
    <w:rsid w:val="00EF6D5B"/>
    <w:rsid w:val="00F0084A"/>
    <w:rsid w:val="00F04F8E"/>
    <w:rsid w:val="00F122CB"/>
    <w:rsid w:val="00F127A9"/>
    <w:rsid w:val="00F14139"/>
    <w:rsid w:val="00F142C9"/>
    <w:rsid w:val="00F144EE"/>
    <w:rsid w:val="00F1558D"/>
    <w:rsid w:val="00F1716B"/>
    <w:rsid w:val="00F172D1"/>
    <w:rsid w:val="00F215E7"/>
    <w:rsid w:val="00F22805"/>
    <w:rsid w:val="00F23AC1"/>
    <w:rsid w:val="00F2613E"/>
    <w:rsid w:val="00F328D9"/>
    <w:rsid w:val="00F34765"/>
    <w:rsid w:val="00F3546C"/>
    <w:rsid w:val="00F356D1"/>
    <w:rsid w:val="00F40656"/>
    <w:rsid w:val="00F43182"/>
    <w:rsid w:val="00F4495A"/>
    <w:rsid w:val="00F46A18"/>
    <w:rsid w:val="00F46E8C"/>
    <w:rsid w:val="00F47292"/>
    <w:rsid w:val="00F51C77"/>
    <w:rsid w:val="00F51F6D"/>
    <w:rsid w:val="00F52AB5"/>
    <w:rsid w:val="00F53475"/>
    <w:rsid w:val="00F538C2"/>
    <w:rsid w:val="00F53B5C"/>
    <w:rsid w:val="00F54343"/>
    <w:rsid w:val="00F55576"/>
    <w:rsid w:val="00F569F3"/>
    <w:rsid w:val="00F57BA1"/>
    <w:rsid w:val="00F60029"/>
    <w:rsid w:val="00F60896"/>
    <w:rsid w:val="00F625A8"/>
    <w:rsid w:val="00F6530E"/>
    <w:rsid w:val="00F66449"/>
    <w:rsid w:val="00F733F6"/>
    <w:rsid w:val="00F74B27"/>
    <w:rsid w:val="00F767B3"/>
    <w:rsid w:val="00F774BA"/>
    <w:rsid w:val="00F84173"/>
    <w:rsid w:val="00F90D54"/>
    <w:rsid w:val="00F93A65"/>
    <w:rsid w:val="00FA43AD"/>
    <w:rsid w:val="00FA52D4"/>
    <w:rsid w:val="00FB13F9"/>
    <w:rsid w:val="00FB1BA8"/>
    <w:rsid w:val="00FB26DE"/>
    <w:rsid w:val="00FB328B"/>
    <w:rsid w:val="00FB4D13"/>
    <w:rsid w:val="00FC2956"/>
    <w:rsid w:val="00FC3B13"/>
    <w:rsid w:val="00FC3B7B"/>
    <w:rsid w:val="00FC5375"/>
    <w:rsid w:val="00FD54D1"/>
    <w:rsid w:val="00FE080C"/>
    <w:rsid w:val="00FE3476"/>
    <w:rsid w:val="00FE4FDE"/>
    <w:rsid w:val="00FE50D3"/>
    <w:rsid w:val="00FE5E90"/>
    <w:rsid w:val="00FF2171"/>
    <w:rsid w:val="00FF2E12"/>
    <w:rsid w:val="00FF3EB4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ED4B4"/>
  <w15:docId w15:val="{3387BDD3-ACDA-435E-ABFA-7739C63A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00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B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20DD7"/>
  </w:style>
  <w:style w:type="paragraph" w:styleId="Header">
    <w:name w:val="header"/>
    <w:basedOn w:val="Normal"/>
    <w:link w:val="HeaderChar"/>
    <w:unhideWhenUsed/>
    <w:rsid w:val="00F04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F8E"/>
  </w:style>
  <w:style w:type="paragraph" w:styleId="Footer">
    <w:name w:val="footer"/>
    <w:basedOn w:val="Normal"/>
    <w:link w:val="FooterChar"/>
    <w:uiPriority w:val="99"/>
    <w:unhideWhenUsed/>
    <w:rsid w:val="00F04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F8E"/>
  </w:style>
  <w:style w:type="paragraph" w:styleId="BalloonText">
    <w:name w:val="Balloon Text"/>
    <w:basedOn w:val="Normal"/>
    <w:link w:val="BalloonTextChar"/>
    <w:uiPriority w:val="99"/>
    <w:semiHidden/>
    <w:unhideWhenUsed/>
    <w:rsid w:val="00F0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F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4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3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540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755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7550"/>
    <w:rPr>
      <w:i/>
      <w:iCs/>
    </w:rPr>
  </w:style>
  <w:style w:type="paragraph" w:customStyle="1" w:styleId="ydp6c4e8642msonormal">
    <w:name w:val="ydp6c4e8642msonormal"/>
    <w:basedOn w:val="Normal"/>
    <w:rsid w:val="003246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84885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8E0930"/>
  </w:style>
  <w:style w:type="character" w:customStyle="1" w:styleId="contentcontrolboundarysink">
    <w:name w:val="contentcontrolboundarysink"/>
    <w:basedOn w:val="DefaultParagraphFont"/>
    <w:rsid w:val="008E0930"/>
  </w:style>
  <w:style w:type="character" w:customStyle="1" w:styleId="scxw194468379">
    <w:name w:val="scxw194468379"/>
    <w:basedOn w:val="DefaultParagraphFont"/>
    <w:rsid w:val="008E0930"/>
  </w:style>
  <w:style w:type="character" w:customStyle="1" w:styleId="eop">
    <w:name w:val="eop"/>
    <w:basedOn w:val="DefaultParagraphFont"/>
    <w:rsid w:val="008E0930"/>
  </w:style>
  <w:style w:type="character" w:customStyle="1" w:styleId="commaitem">
    <w:name w:val="comma__item"/>
    <w:basedOn w:val="DefaultParagraphFont"/>
    <w:rsid w:val="00E65272"/>
  </w:style>
  <w:style w:type="character" w:customStyle="1" w:styleId="comma-separator">
    <w:name w:val="comma-separator"/>
    <w:basedOn w:val="DefaultParagraphFont"/>
    <w:rsid w:val="00E65272"/>
  </w:style>
  <w:style w:type="character" w:customStyle="1" w:styleId="wixui-rich-texttext">
    <w:name w:val="wixui-rich-text__text"/>
    <w:basedOn w:val="DefaultParagraphFont"/>
    <w:rsid w:val="00F538C2"/>
  </w:style>
  <w:style w:type="paragraph" w:customStyle="1" w:styleId="Pa0">
    <w:name w:val="Pa0"/>
    <w:basedOn w:val="Normal"/>
    <w:next w:val="Normal"/>
    <w:uiPriority w:val="99"/>
    <w:rsid w:val="00B22C29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gmail-apple-converted-space">
    <w:name w:val="gmail-apple-converted-space"/>
    <w:basedOn w:val="DefaultParagraphFont"/>
    <w:rsid w:val="006A74DA"/>
  </w:style>
  <w:style w:type="character" w:styleId="Strong">
    <w:name w:val="Strong"/>
    <w:basedOn w:val="DefaultParagraphFont"/>
    <w:uiPriority w:val="22"/>
    <w:qFormat/>
    <w:rsid w:val="00D30C35"/>
    <w:rPr>
      <w:b/>
      <w:bCs/>
    </w:rPr>
  </w:style>
  <w:style w:type="paragraph" w:customStyle="1" w:styleId="xmsonormal">
    <w:name w:val="x_msonormal"/>
    <w:basedOn w:val="Normal"/>
    <w:rsid w:val="00C8166C"/>
    <w:pPr>
      <w:spacing w:after="0" w:line="240" w:lineRule="auto"/>
    </w:pPr>
    <w:rPr>
      <w:rFonts w:ascii="Aptos" w:hAnsi="Aptos" w:cs="Apto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3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doi.org%2F10.1093%2Fgeront%2Fgnaf252&amp;data=05%7C02%7Cjodyn%40clemson.edu%7C2af2cdfbeb3145dd14fc08de4305c610%7C0c9bf8f6ccad4b87818d49026938aa97%7C0%7C0%7C639021889833467924%7CUnknown%7CTWFpbGZsb3d8eyJFbXB0eU1hcGkiOnRydWUsIlYiOiIwLjAuMDAwMCIsIlAiOiJXaW4zMiIsIkFOIjoiTWFpbCIsIldUIjoyfQ%3D%3D%7C0%7C%7C%7C&amp;sdata=DVoCFlHcK2oSSvUpp78i0XhBQSF9yZgZLUbZtqCkrnU%3D&amp;reserved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177/10634266103707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80/02739615.2017.13706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jneb.2017.09.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1B02-3F44-43B4-9622-EBAF6591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21</Pages>
  <Words>9797</Words>
  <Characters>55847</Characters>
  <Application>Microsoft Office Word</Application>
  <DocSecurity>0</DocSecurity>
  <Lines>465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65513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</dc:creator>
  <cp:keywords/>
  <dc:description/>
  <cp:lastModifiedBy>Jody  Nicholson-Bell</cp:lastModifiedBy>
  <cp:revision>108</cp:revision>
  <cp:lastPrinted>2022-11-08T15:36:00Z</cp:lastPrinted>
  <dcterms:created xsi:type="dcterms:W3CDTF">2022-05-17T17:30:00Z</dcterms:created>
  <dcterms:modified xsi:type="dcterms:W3CDTF">2025-12-29T16:43:00Z</dcterms:modified>
</cp:coreProperties>
</file>